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3542" w14:textId="6D75473E" w:rsidR="00A8559D" w:rsidRPr="00C72FC2" w:rsidRDefault="00B86045" w:rsidP="00C72FC2">
      <w:pPr>
        <w:spacing w:line="360" w:lineRule="auto"/>
        <w:ind w:firstLineChars="300" w:firstLine="723"/>
        <w:rPr>
          <w:b/>
          <w:color w:val="0000FF"/>
          <w:sz w:val="24"/>
          <w:szCs w:val="24"/>
        </w:rPr>
      </w:pPr>
      <w:bookmarkStart w:id="0" w:name="_Hlk92958354"/>
      <w:r w:rsidRPr="00DC79B9">
        <w:rPr>
          <w:rFonts w:hint="eastAsia"/>
          <w:b/>
          <w:color w:val="0000FF"/>
          <w:sz w:val="24"/>
          <w:szCs w:val="24"/>
        </w:rPr>
        <w:t>24.2.2</w:t>
      </w:r>
      <w:r w:rsidRPr="00DC79B9">
        <w:rPr>
          <w:b/>
          <w:color w:val="0000FF"/>
          <w:sz w:val="24"/>
          <w:szCs w:val="24"/>
        </w:rPr>
        <w:t>.8</w:t>
      </w:r>
      <w:r w:rsidRPr="00DC79B9">
        <w:rPr>
          <w:rFonts w:hint="eastAsia"/>
          <w:b/>
          <w:color w:val="0000FF"/>
          <w:sz w:val="24"/>
          <w:szCs w:val="24"/>
        </w:rPr>
        <w:t xml:space="preserve"> </w:t>
      </w:r>
      <w:r w:rsidRPr="00DC79B9">
        <w:rPr>
          <w:rFonts w:hint="eastAsia"/>
          <w:b/>
          <w:color w:val="0000FF"/>
          <w:sz w:val="24"/>
          <w:szCs w:val="24"/>
        </w:rPr>
        <w:t>分子力场的发展</w:t>
      </w:r>
      <w:bookmarkEnd w:id="0"/>
    </w:p>
    <w:p w14:paraId="129435C6" w14:textId="57A611B8" w:rsidR="00DC79B9" w:rsidRDefault="009E1FA7" w:rsidP="00DC79B9">
      <w:pPr>
        <w:spacing w:line="360" w:lineRule="auto"/>
        <w:ind w:firstLineChars="200" w:firstLine="480"/>
        <w:rPr>
          <w:color w:val="000000"/>
          <w:sz w:val="24"/>
          <w:szCs w:val="24"/>
        </w:rPr>
      </w:pPr>
      <w:r w:rsidRPr="00DC79B9">
        <w:rPr>
          <w:rFonts w:hint="eastAsia"/>
          <w:color w:val="000000"/>
          <w:sz w:val="24"/>
          <w:szCs w:val="24"/>
        </w:rPr>
        <w:t>在过去数十年的时间里，</w:t>
      </w:r>
      <w:r w:rsidR="00BD4F89" w:rsidRPr="00DC79B9">
        <w:rPr>
          <w:rFonts w:hint="eastAsia"/>
          <w:color w:val="000000"/>
          <w:sz w:val="24"/>
          <w:szCs w:val="24"/>
        </w:rPr>
        <w:t>分子</w:t>
      </w:r>
      <w:r w:rsidRPr="00DC79B9">
        <w:rPr>
          <w:rFonts w:hint="eastAsia"/>
          <w:color w:val="000000"/>
          <w:sz w:val="24"/>
          <w:szCs w:val="24"/>
        </w:rPr>
        <w:t>力场</w:t>
      </w:r>
      <w:r w:rsidR="00CA4D16">
        <w:rPr>
          <w:rFonts w:hint="eastAsia"/>
          <w:color w:val="000000"/>
          <w:sz w:val="24"/>
          <w:szCs w:val="24"/>
        </w:rPr>
        <w:t>得到不断发展（表</w:t>
      </w:r>
      <w:r w:rsidR="00CA4D16" w:rsidRPr="00CA4D16">
        <w:rPr>
          <w:rFonts w:hint="eastAsia"/>
          <w:color w:val="000000"/>
          <w:sz w:val="24"/>
          <w:szCs w:val="24"/>
          <w:highlight w:val="yellow"/>
        </w:rPr>
        <w:t>x</w:t>
      </w:r>
      <w:r w:rsidR="00CA4D16" w:rsidRPr="00CA4D16">
        <w:rPr>
          <w:color w:val="000000"/>
          <w:sz w:val="24"/>
          <w:szCs w:val="24"/>
          <w:highlight w:val="yellow"/>
        </w:rPr>
        <w:t>1</w:t>
      </w:r>
      <w:r w:rsidR="00CA4D16">
        <w:rPr>
          <w:rFonts w:hint="eastAsia"/>
          <w:color w:val="000000"/>
          <w:sz w:val="24"/>
          <w:szCs w:val="24"/>
        </w:rPr>
        <w:t>）</w:t>
      </w:r>
      <w:r w:rsidR="00FB302D">
        <w:rPr>
          <w:rFonts w:hint="eastAsia"/>
          <w:color w:val="000000"/>
          <w:sz w:val="24"/>
          <w:szCs w:val="24"/>
        </w:rPr>
        <w:t>，</w:t>
      </w:r>
      <w:r w:rsidRPr="00DC79B9">
        <w:rPr>
          <w:rFonts w:hint="eastAsia"/>
          <w:color w:val="000000"/>
          <w:sz w:val="24"/>
          <w:szCs w:val="24"/>
        </w:rPr>
        <w:t>被广泛地应用于蛋白质、核酸、有机小分子、糖分子和磷脂的模拟，并被证明能够很好地解释化学和生物体系上的问题</w:t>
      </w:r>
      <w:r w:rsidR="00064239">
        <w:rPr>
          <w:color w:val="000000"/>
          <w:sz w:val="24"/>
          <w:szCs w:val="24"/>
        </w:rPr>
        <w:fldChar w:fldCharType="begin">
          <w:fldData xml:space="preserve">PEVuZE5vdGU+PENpdGU+PEF1dGhvcj5XYW5nPC9BdXRob3I+PFllYXI+MjAyMTwvWWVhcj48UmVj
TnVtPjQ8L1JlY051bT48RGlzcGxheVRleHQ+PHN0eWxlIGZhY2U9InN1cGVyc2NyaXB0Ij4xLCAy
PC9zdHlsZT48L0Rpc3BsYXlUZXh0PjxyZWNvcmQ+PHJlYy1udW1iZXI+NDwvcmVjLW51bWJlcj48
Zm9yZWlnbi1rZXlzPjxrZXkgYXBwPSJFTiIgZGItaWQ9IjVycGV3ZjBwYzlkeHdwZWF4ZDhwemE1
amR4cHB0eHN2ZnZkMiIgdGltZXN0YW1wPSIxNjQxODA1Njg5Ij40PC9rZXk+PC9mb3JlaWduLWtl
eXM+PHJlZi10eXBlIG5hbWU9IkpvdXJuYWwgQXJ0aWNsZSI+MTc8L3JlZi10eXBlPjxjb250cmli
dXRvcnM+PGF1dGhvcnM+PGF1dGhvcj5XYW5nLCBXZW5uaW5nPC9hdXRob3I+PC9hdXRob3JzPjwv
Y29udHJpYnV0b3JzPjx0aXRsZXM+PHRpdGxlPlJlY2VudCBhZHZhbmNlcyBpbiBhdG9taWMgbW9s
ZWN1bGFyIGR5bmFtaWNzIHNpbXVsYXRpb24gb2YgaW50cmluc2ljYWxseSBkaXNvcmRlcmVkIHBy
b3RlaW5zPC90aXRsZT48c2Vjb25kYXJ5LXRpdGxlPlBoeXNpY2FsIENoZW1pc3RyeSBDaGVtaWNh
bCBQaHlzaWNzPC9zZWNvbmRhcnktdGl0bGU+PC90aXRsZXM+PHBlcmlvZGljYWw+PGZ1bGwtdGl0
bGU+UGh5c2ljYWwgQ2hlbWlzdHJ5IENoZW1pY2FsIFBoeXNpY3M8L2Z1bGwtdGl0bGU+PC9wZXJp
b2RpY2FsPjxwYWdlcz43NzctNzg0PC9wYWdlcz48dm9sdW1lPjIzPC92b2x1bWU+PG51bWJlcj4y
PC9udW1iZXI+PGRhdGVzPjx5ZWFyPjIwMjE8L3llYXI+PC9kYXRlcz48cHVibGlzaGVyPlJveWFs
IFNvY2lldHkgb2YgQ2hlbWlzdHJ5IChSU0MpPC9wdWJsaXNoZXI+PGlzYm4+MTQ2My05MDc2PC9p
c2JuPjx1cmxzPjxyZWxhdGVkLXVybHM+PHVybD5odHRwczovL2R4LmRvaS5vcmcvMTAuMTAzOS9k
MGNwMDU4MThhPC91cmw+PC9yZWxhdGVkLXVybHM+PC91cmxzPjxlbGVjdHJvbmljLXJlc291cmNl
LW51bT4xMC4xMDM5L2QwY3AwNTgxOGE8L2VsZWN0cm9uaWMtcmVzb3VyY2UtbnVtPjwvcmVjb3Jk
PjwvQ2l0ZT48Q2l0ZT48QXV0aG9yPlJpbmlrZXI8L0F1dGhvcj48WWVhcj4yMDE4PC9ZZWFyPjxS
ZWNOdW0+MTwvUmVjTnVtPjxyZWNvcmQ+PHJlYy1udW1iZXI+MTwvcmVjLW51bWJlcj48Zm9yZWln
bi1rZXlzPjxrZXkgYXBwPSJFTiIgZGItaWQ9IjVycGV3ZjBwYzlkeHdwZWF4ZDhwemE1amR4cHB0
eHN2ZnZkMiIgdGltZXN0YW1wPSIxNjQxNzgxNTA5Ij4xPC9rZXk+PC9mb3JlaWduLWtleXM+PHJl
Zi10eXBlIG5hbWU9IkpvdXJuYWwgQXJ0aWNsZSI+MTc8L3JlZi10eXBlPjxjb250cmlidXRvcnM+
PGF1dGhvcnM+PGF1dGhvcj5SaW5pa2VyLCBTLjwvYXV0aG9yPjwvYXV0aG9ycz48L2NvbnRyaWJ1
dG9ycz48YXV0aC1hZGRyZXNzPkxhYm9yYXRvcnkgb2YgUGh5c2ljYWwgQ2hlbWlzdHJ5ICwgRVRI
IFp1cmljaCAsIFZsYWRpbWlyLVByZWxvZy1XZWcgMiAsIDgwOTMgWnVyaWNoICwgU3dpdHplcmxh
bmQuPC9hdXRoLWFkZHJlc3M+PHRpdGxlcz48dGl0bGU+Rml4ZWQtQ2hhcmdlIEF0b21pc3RpYyBG
b3JjZSBGaWVsZHMgZm9yIE1vbGVjdWxhciBEeW5hbWljcyBTaW11bGF0aW9ucyBpbiB0aGUgQ29u
ZGVuc2VkIFBoYXNlOiBBbiBPdmVydmlldzwvdGl0bGU+PHNlY29uZGFyeS10aXRsZT5KIENoZW0g
SW5mIE1vZGVsPC9zZWNvbmRhcnktdGl0bGU+PC90aXRsZXM+PHBlcmlvZGljYWw+PGZ1bGwtdGl0
bGU+SiBDaGVtIEluZiBNb2RlbDwvZnVsbC10aXRsZT48L3BlcmlvZGljYWw+PHBhZ2VzPjU2NS01
Nzg8L3BhZ2VzPjx2b2x1bWU+NTg8L3ZvbHVtZT48bnVtYmVyPjM8L251bWJlcj48ZWRpdGlvbj4y
MDE4MDMxMzwvZWRpdGlvbj48a2V5d29yZHM+PGtleXdvcmQ+QWxnb3JpdGhtczwva2V5d29yZD48
a2V5d29yZD5Nb2RlbHMsIENoZW1pY2FsPC9rZXl3b3JkPjxrZXl3b3JkPipNb2xlY3VsYXIgRHlu
YW1pY3MgU2ltdWxhdGlvbjwva2V5d29yZD48a2V5d29yZD5RdWFudHVtIFRoZW9yeTwva2V5d29y
ZD48a2V5d29yZD5Tb2Z0d2FyZTwva2V5d29yZD48a2V5d29yZD5TdGF0aWMgRWxlY3RyaWNpdHk8
L2tleXdvcmQ+PGtleXdvcmQ+KmFtYmVyPC9rZXl3b3JkPjxrZXl3b3JkPipjaGFybW08L2tleXdv
cmQ+PGtleXdvcmQ+KkZvcmNlIGZpZWxkczwva2V5d29yZD48a2V5d29yZD4qZ3JvbW9zPC9rZXl3
b3JkPjxrZXl3b3JkPipNb2xlY3VsYXIgZHluYW1pY3Mgc2ltdWxhdGlvbnM8L2tleXdvcmQ+PGtl
eXdvcmQ+Km9wbHM8L2tleXdvcmQ+PC9rZXl3b3Jkcz48ZGF0ZXM+PHllYXI+MjAxODwveWVhcj48
cHViLWRhdGVzPjxkYXRlPk1hciAyNjwvZGF0ZT48L3B1Yi1kYXRlcz48L2RhdGVzPjxpc2JuPjE1
NDktOTYwWCAoRWxlY3Ryb25pYykmI3hEOzE1NDktOTU5NiAoTGlua2luZyk8L2lzYm4+PGFjY2Vz
c2lvbi1udW0+Mjk1MTAwNDE8L2FjY2Vzc2lvbi1udW0+PHVybHM+PHJlbGF0ZWQtdXJscz48dXJs
Pmh0dHBzOi8vd3d3Lm5jYmkubmxtLm5paC5nb3YvcHVibWVkLzI5NTEwMDQxPC91cmw+PC9yZWxh
dGVkLXVybHM+PC91cmxzPjxlbGVjdHJvbmljLXJlc291cmNlLW51bT4xMC4xMDIxL2Fjcy5qY2lt
LjhiMDAwNDI8L2VsZWN0cm9uaWMtcmVzb3VyY2UtbnVtPjwvcmVjb3JkPjwvQ2l0ZT48L0VuZE5v
dGU+AG==
</w:fldData>
        </w:fldChar>
      </w:r>
      <w:r w:rsidR="00064239">
        <w:rPr>
          <w:color w:val="000000"/>
          <w:sz w:val="24"/>
          <w:szCs w:val="24"/>
        </w:rPr>
        <w:instrText xml:space="preserve"> ADDIN EN.CITE </w:instrText>
      </w:r>
      <w:r w:rsidR="00064239">
        <w:rPr>
          <w:color w:val="000000"/>
          <w:sz w:val="24"/>
          <w:szCs w:val="24"/>
        </w:rPr>
        <w:fldChar w:fldCharType="begin">
          <w:fldData xml:space="preserve">PEVuZE5vdGU+PENpdGU+PEF1dGhvcj5XYW5nPC9BdXRob3I+PFllYXI+MjAyMTwvWWVhcj48UmVj
TnVtPjQ8L1JlY051bT48RGlzcGxheVRleHQ+PHN0eWxlIGZhY2U9InN1cGVyc2NyaXB0Ij4xLCAy
PC9zdHlsZT48L0Rpc3BsYXlUZXh0PjxyZWNvcmQ+PHJlYy1udW1iZXI+NDwvcmVjLW51bWJlcj48
Zm9yZWlnbi1rZXlzPjxrZXkgYXBwPSJFTiIgZGItaWQ9IjVycGV3ZjBwYzlkeHdwZWF4ZDhwemE1
amR4cHB0eHN2ZnZkMiIgdGltZXN0YW1wPSIxNjQxODA1Njg5Ij40PC9rZXk+PC9mb3JlaWduLWtl
eXM+PHJlZi10eXBlIG5hbWU9IkpvdXJuYWwgQXJ0aWNsZSI+MTc8L3JlZi10eXBlPjxjb250cmli
dXRvcnM+PGF1dGhvcnM+PGF1dGhvcj5XYW5nLCBXZW5uaW5nPC9hdXRob3I+PC9hdXRob3JzPjwv
Y29udHJpYnV0b3JzPjx0aXRsZXM+PHRpdGxlPlJlY2VudCBhZHZhbmNlcyBpbiBhdG9taWMgbW9s
ZWN1bGFyIGR5bmFtaWNzIHNpbXVsYXRpb24gb2YgaW50cmluc2ljYWxseSBkaXNvcmRlcmVkIHBy
b3RlaW5zPC90aXRsZT48c2Vjb25kYXJ5LXRpdGxlPlBoeXNpY2FsIENoZW1pc3RyeSBDaGVtaWNh
bCBQaHlzaWNzPC9zZWNvbmRhcnktdGl0bGU+PC90aXRsZXM+PHBlcmlvZGljYWw+PGZ1bGwtdGl0
bGU+UGh5c2ljYWwgQ2hlbWlzdHJ5IENoZW1pY2FsIFBoeXNpY3M8L2Z1bGwtdGl0bGU+PC9wZXJp
b2RpY2FsPjxwYWdlcz43NzctNzg0PC9wYWdlcz48dm9sdW1lPjIzPC92b2x1bWU+PG51bWJlcj4y
PC9udW1iZXI+PGRhdGVzPjx5ZWFyPjIwMjE8L3llYXI+PC9kYXRlcz48cHVibGlzaGVyPlJveWFs
IFNvY2lldHkgb2YgQ2hlbWlzdHJ5IChSU0MpPC9wdWJsaXNoZXI+PGlzYm4+MTQ2My05MDc2PC9p
c2JuPjx1cmxzPjxyZWxhdGVkLXVybHM+PHVybD5odHRwczovL2R4LmRvaS5vcmcvMTAuMTAzOS9k
MGNwMDU4MThhPC91cmw+PC9yZWxhdGVkLXVybHM+PC91cmxzPjxlbGVjdHJvbmljLXJlc291cmNl
LW51bT4xMC4xMDM5L2QwY3AwNTgxOGE8L2VsZWN0cm9uaWMtcmVzb3VyY2UtbnVtPjwvcmVjb3Jk
PjwvQ2l0ZT48Q2l0ZT48QXV0aG9yPlJpbmlrZXI8L0F1dGhvcj48WWVhcj4yMDE4PC9ZZWFyPjxS
ZWNOdW0+MTwvUmVjTnVtPjxyZWNvcmQ+PHJlYy1udW1iZXI+MTwvcmVjLW51bWJlcj48Zm9yZWln
bi1rZXlzPjxrZXkgYXBwPSJFTiIgZGItaWQ9IjVycGV3ZjBwYzlkeHdwZWF4ZDhwemE1amR4cHB0
eHN2ZnZkMiIgdGltZXN0YW1wPSIxNjQxNzgxNTA5Ij4xPC9rZXk+PC9mb3JlaWduLWtleXM+PHJl
Zi10eXBlIG5hbWU9IkpvdXJuYWwgQXJ0aWNsZSI+MTc8L3JlZi10eXBlPjxjb250cmlidXRvcnM+
PGF1dGhvcnM+PGF1dGhvcj5SaW5pa2VyLCBTLjwvYXV0aG9yPjwvYXV0aG9ycz48L2NvbnRyaWJ1
dG9ycz48YXV0aC1hZGRyZXNzPkxhYm9yYXRvcnkgb2YgUGh5c2ljYWwgQ2hlbWlzdHJ5ICwgRVRI
IFp1cmljaCAsIFZsYWRpbWlyLVByZWxvZy1XZWcgMiAsIDgwOTMgWnVyaWNoICwgU3dpdHplcmxh
bmQuPC9hdXRoLWFkZHJlc3M+PHRpdGxlcz48dGl0bGU+Rml4ZWQtQ2hhcmdlIEF0b21pc3RpYyBG
b3JjZSBGaWVsZHMgZm9yIE1vbGVjdWxhciBEeW5hbWljcyBTaW11bGF0aW9ucyBpbiB0aGUgQ29u
ZGVuc2VkIFBoYXNlOiBBbiBPdmVydmlldzwvdGl0bGU+PHNlY29uZGFyeS10aXRsZT5KIENoZW0g
SW5mIE1vZGVsPC9zZWNvbmRhcnktdGl0bGU+PC90aXRsZXM+PHBlcmlvZGljYWw+PGZ1bGwtdGl0
bGU+SiBDaGVtIEluZiBNb2RlbDwvZnVsbC10aXRsZT48L3BlcmlvZGljYWw+PHBhZ2VzPjU2NS01
Nzg8L3BhZ2VzPjx2b2x1bWU+NTg8L3ZvbHVtZT48bnVtYmVyPjM8L251bWJlcj48ZWRpdGlvbj4y
MDE4MDMxMzwvZWRpdGlvbj48a2V5d29yZHM+PGtleXdvcmQ+QWxnb3JpdGhtczwva2V5d29yZD48
a2V5d29yZD5Nb2RlbHMsIENoZW1pY2FsPC9rZXl3b3JkPjxrZXl3b3JkPipNb2xlY3VsYXIgRHlu
YW1pY3MgU2ltdWxhdGlvbjwva2V5d29yZD48a2V5d29yZD5RdWFudHVtIFRoZW9yeTwva2V5d29y
ZD48a2V5d29yZD5Tb2Z0d2FyZTwva2V5d29yZD48a2V5d29yZD5TdGF0aWMgRWxlY3RyaWNpdHk8
L2tleXdvcmQ+PGtleXdvcmQ+KmFtYmVyPC9rZXl3b3JkPjxrZXl3b3JkPipjaGFybW08L2tleXdv
cmQ+PGtleXdvcmQ+KkZvcmNlIGZpZWxkczwva2V5d29yZD48a2V5d29yZD4qZ3JvbW9zPC9rZXl3
b3JkPjxrZXl3b3JkPipNb2xlY3VsYXIgZHluYW1pY3Mgc2ltdWxhdGlvbnM8L2tleXdvcmQ+PGtl
eXdvcmQ+Km9wbHM8L2tleXdvcmQ+PC9rZXl3b3Jkcz48ZGF0ZXM+PHllYXI+MjAxODwveWVhcj48
cHViLWRhdGVzPjxkYXRlPk1hciAyNjwvZGF0ZT48L3B1Yi1kYXRlcz48L2RhdGVzPjxpc2JuPjE1
NDktOTYwWCAoRWxlY3Ryb25pYykmI3hEOzE1NDktOTU5NiAoTGlua2luZyk8L2lzYm4+PGFjY2Vz
c2lvbi1udW0+Mjk1MTAwNDE8L2FjY2Vzc2lvbi1udW0+PHVybHM+PHJlbGF0ZWQtdXJscz48dXJs
Pmh0dHBzOi8vd3d3Lm5jYmkubmxtLm5paC5nb3YvcHVibWVkLzI5NTEwMDQxPC91cmw+PC9yZWxh
dGVkLXVybHM+PC91cmxzPjxlbGVjdHJvbmljLXJlc291cmNlLW51bT4xMC4xMDIxL2Fjcy5qY2lt
LjhiMDAwNDI8L2VsZWN0cm9uaWMtcmVzb3VyY2UtbnVtPjwvcmVjb3JkPjwvQ2l0ZT48L0VuZE5v
dGU+AG==
</w:fldData>
        </w:fldChar>
      </w:r>
      <w:r w:rsidR="00064239">
        <w:rPr>
          <w:color w:val="000000"/>
          <w:sz w:val="24"/>
          <w:szCs w:val="24"/>
        </w:rPr>
        <w:instrText xml:space="preserve"> ADDIN EN.CITE.DATA </w:instrText>
      </w:r>
      <w:r w:rsidR="00064239">
        <w:rPr>
          <w:color w:val="000000"/>
          <w:sz w:val="24"/>
          <w:szCs w:val="24"/>
        </w:rPr>
      </w:r>
      <w:r w:rsidR="00064239">
        <w:rPr>
          <w:color w:val="000000"/>
          <w:sz w:val="24"/>
          <w:szCs w:val="24"/>
        </w:rPr>
        <w:fldChar w:fldCharType="end"/>
      </w:r>
      <w:r w:rsidR="00064239">
        <w:rPr>
          <w:color w:val="000000"/>
          <w:sz w:val="24"/>
          <w:szCs w:val="24"/>
        </w:rPr>
        <w:fldChar w:fldCharType="separate"/>
      </w:r>
      <w:r w:rsidR="00064239" w:rsidRPr="00064239">
        <w:rPr>
          <w:noProof/>
          <w:color w:val="000000"/>
          <w:sz w:val="24"/>
          <w:szCs w:val="24"/>
          <w:vertAlign w:val="superscript"/>
        </w:rPr>
        <w:t>1, 2</w:t>
      </w:r>
      <w:r w:rsidR="00064239">
        <w:rPr>
          <w:color w:val="000000"/>
          <w:sz w:val="24"/>
          <w:szCs w:val="24"/>
        </w:rPr>
        <w:fldChar w:fldCharType="end"/>
      </w:r>
      <w:r w:rsidRPr="00DC79B9">
        <w:rPr>
          <w:rFonts w:hint="eastAsia"/>
          <w:color w:val="000000"/>
          <w:sz w:val="24"/>
          <w:szCs w:val="24"/>
        </w:rPr>
        <w:t>。目前</w:t>
      </w:r>
      <w:r w:rsidR="00F622FD" w:rsidRPr="00DC79B9">
        <w:rPr>
          <w:rFonts w:hint="eastAsia"/>
          <w:color w:val="000000"/>
          <w:sz w:val="24"/>
          <w:szCs w:val="24"/>
        </w:rPr>
        <w:t>分子</w:t>
      </w:r>
      <w:r w:rsidR="00BD4F89" w:rsidRPr="00DC79B9">
        <w:rPr>
          <w:rFonts w:hint="eastAsia"/>
          <w:color w:val="000000"/>
          <w:sz w:val="24"/>
          <w:szCs w:val="24"/>
        </w:rPr>
        <w:t>力场类型</w:t>
      </w:r>
      <w:r w:rsidR="00F622FD" w:rsidRPr="00DC79B9">
        <w:rPr>
          <w:rFonts w:hint="eastAsia"/>
          <w:color w:val="000000"/>
          <w:sz w:val="24"/>
          <w:szCs w:val="24"/>
        </w:rPr>
        <w:t>主要可分为</w:t>
      </w:r>
      <w:r w:rsidRPr="00DC79B9">
        <w:rPr>
          <w:rFonts w:hint="eastAsia"/>
          <w:color w:val="000000"/>
          <w:sz w:val="24"/>
          <w:szCs w:val="24"/>
        </w:rPr>
        <w:t>固定电荷</w:t>
      </w:r>
      <w:r w:rsidR="008A7B49" w:rsidRPr="00DC79B9">
        <w:rPr>
          <w:rFonts w:hint="eastAsia"/>
          <w:color w:val="000000"/>
          <w:sz w:val="24"/>
          <w:szCs w:val="24"/>
        </w:rPr>
        <w:t>力场</w:t>
      </w:r>
      <w:r w:rsidR="00BD4F89" w:rsidRPr="00DC79B9">
        <w:rPr>
          <w:rFonts w:hint="eastAsia"/>
          <w:color w:val="000000"/>
          <w:sz w:val="24"/>
          <w:szCs w:val="24"/>
        </w:rPr>
        <w:t>和可极化力场。</w:t>
      </w:r>
      <w:r w:rsidR="00F622FD" w:rsidRPr="00DC79B9">
        <w:rPr>
          <w:rFonts w:hint="eastAsia"/>
          <w:color w:val="000000"/>
          <w:sz w:val="24"/>
          <w:szCs w:val="24"/>
        </w:rPr>
        <w:t>固定电荷力场由于其不考虑原子周围化学微环境的变化所产生的极化作用等，极大减少了计算量，因此在复杂的生物大分子体系中应用最为广泛。</w:t>
      </w:r>
    </w:p>
    <w:p w14:paraId="091C49FF" w14:textId="77777777" w:rsidR="006A053D" w:rsidRDefault="00F622FD" w:rsidP="00932D34">
      <w:pPr>
        <w:spacing w:line="360" w:lineRule="auto"/>
        <w:ind w:firstLineChars="200" w:firstLine="480"/>
        <w:rPr>
          <w:color w:val="000000"/>
          <w:sz w:val="24"/>
          <w:szCs w:val="24"/>
        </w:rPr>
      </w:pPr>
      <w:r w:rsidRPr="00DC79B9">
        <w:rPr>
          <w:rFonts w:hint="eastAsia"/>
          <w:color w:val="000000"/>
          <w:sz w:val="24"/>
          <w:szCs w:val="24"/>
        </w:rPr>
        <w:t>目前发展较为成熟的四种固定电荷分子力场分别是</w:t>
      </w:r>
      <w:r w:rsidRPr="00DC79B9">
        <w:rPr>
          <w:rFonts w:hint="eastAsia"/>
          <w:color w:val="000000"/>
          <w:sz w:val="24"/>
          <w:szCs w:val="24"/>
        </w:rPr>
        <w:t>A</w:t>
      </w:r>
      <w:r w:rsidRPr="00DC79B9">
        <w:rPr>
          <w:color w:val="000000"/>
          <w:sz w:val="24"/>
          <w:szCs w:val="24"/>
        </w:rPr>
        <w:t>MBER</w:t>
      </w:r>
      <w:r w:rsidR="00012A1E">
        <w:rPr>
          <w:color w:val="000000"/>
          <w:sz w:val="24"/>
          <w:szCs w:val="24"/>
        </w:rPr>
        <w:t>(</w:t>
      </w:r>
      <w:r w:rsidR="00A55F1F">
        <w:rPr>
          <w:color w:val="000000"/>
          <w:sz w:val="24"/>
          <w:szCs w:val="24"/>
        </w:rPr>
        <w:t>Assisted Model Building and Energy Refinement</w:t>
      </w:r>
      <w:r w:rsidR="00012A1E">
        <w:rPr>
          <w:color w:val="000000"/>
          <w:sz w:val="24"/>
          <w:szCs w:val="24"/>
        </w:rPr>
        <w:t>)</w:t>
      </w:r>
      <w:r w:rsidRPr="00DC79B9">
        <w:rPr>
          <w:rFonts w:hint="eastAsia"/>
          <w:color w:val="000000"/>
          <w:sz w:val="24"/>
          <w:szCs w:val="24"/>
        </w:rPr>
        <w:t>、</w:t>
      </w:r>
      <w:r w:rsidRPr="00DC79B9">
        <w:rPr>
          <w:rFonts w:hint="eastAsia"/>
          <w:color w:val="000000"/>
          <w:sz w:val="24"/>
          <w:szCs w:val="24"/>
        </w:rPr>
        <w:t>C</w:t>
      </w:r>
      <w:r w:rsidRPr="00DC79B9">
        <w:rPr>
          <w:color w:val="000000"/>
          <w:sz w:val="24"/>
          <w:szCs w:val="24"/>
        </w:rPr>
        <w:t>HARMM</w:t>
      </w:r>
      <w:r w:rsidR="00A55F1F">
        <w:rPr>
          <w:color w:val="000000"/>
          <w:sz w:val="24"/>
          <w:szCs w:val="24"/>
        </w:rPr>
        <w:t xml:space="preserve">(Chemistry at </w:t>
      </w:r>
      <w:proofErr w:type="spellStart"/>
      <w:r w:rsidR="00A55F1F">
        <w:rPr>
          <w:color w:val="000000"/>
          <w:sz w:val="24"/>
          <w:szCs w:val="24"/>
        </w:rPr>
        <w:t>HARvard</w:t>
      </w:r>
      <w:proofErr w:type="spellEnd"/>
      <w:r w:rsidR="00A55F1F">
        <w:rPr>
          <w:color w:val="000000"/>
          <w:sz w:val="24"/>
          <w:szCs w:val="24"/>
        </w:rPr>
        <w:t xml:space="preserve"> Macromolecular Mechanics)</w:t>
      </w:r>
      <w:r w:rsidRPr="00DC79B9">
        <w:rPr>
          <w:rFonts w:hint="eastAsia"/>
          <w:color w:val="000000"/>
          <w:sz w:val="24"/>
          <w:szCs w:val="24"/>
        </w:rPr>
        <w:t>、</w:t>
      </w:r>
      <w:r w:rsidRPr="00DC79B9">
        <w:rPr>
          <w:rFonts w:hint="eastAsia"/>
          <w:color w:val="000000"/>
          <w:sz w:val="24"/>
          <w:szCs w:val="24"/>
        </w:rPr>
        <w:t>G</w:t>
      </w:r>
      <w:r w:rsidRPr="00DC79B9">
        <w:rPr>
          <w:color w:val="000000"/>
          <w:sz w:val="24"/>
          <w:szCs w:val="24"/>
        </w:rPr>
        <w:t>ROMOS</w:t>
      </w:r>
      <w:r w:rsidR="00A55F1F">
        <w:rPr>
          <w:color w:val="000000"/>
          <w:sz w:val="24"/>
          <w:szCs w:val="24"/>
        </w:rPr>
        <w:t>(</w:t>
      </w:r>
      <w:proofErr w:type="spellStart"/>
      <w:r w:rsidR="00DD74D6" w:rsidRPr="00DD74D6">
        <w:rPr>
          <w:color w:val="000000"/>
          <w:sz w:val="24"/>
          <w:szCs w:val="24"/>
        </w:rPr>
        <w:t>GROningen</w:t>
      </w:r>
      <w:proofErr w:type="spellEnd"/>
      <w:r w:rsidR="00DD74D6" w:rsidRPr="00DD74D6">
        <w:rPr>
          <w:color w:val="000000"/>
          <w:sz w:val="24"/>
          <w:szCs w:val="24"/>
        </w:rPr>
        <w:t xml:space="preserve"> </w:t>
      </w:r>
      <w:proofErr w:type="spellStart"/>
      <w:r w:rsidR="00DD74D6" w:rsidRPr="00DD74D6">
        <w:rPr>
          <w:color w:val="000000"/>
          <w:sz w:val="24"/>
          <w:szCs w:val="24"/>
        </w:rPr>
        <w:t>MOlecular</w:t>
      </w:r>
      <w:proofErr w:type="spellEnd"/>
      <w:r w:rsidR="00DD74D6" w:rsidRPr="00DD74D6">
        <w:rPr>
          <w:color w:val="000000"/>
          <w:sz w:val="24"/>
          <w:szCs w:val="24"/>
        </w:rPr>
        <w:t xml:space="preserve"> Simulation</w:t>
      </w:r>
      <w:r w:rsidR="00A55F1F">
        <w:rPr>
          <w:color w:val="000000"/>
          <w:sz w:val="24"/>
          <w:szCs w:val="24"/>
        </w:rPr>
        <w:t>)</w:t>
      </w:r>
      <w:r w:rsidRPr="00DC79B9">
        <w:rPr>
          <w:rFonts w:hint="eastAsia"/>
          <w:color w:val="000000"/>
          <w:sz w:val="24"/>
          <w:szCs w:val="24"/>
        </w:rPr>
        <w:t>和</w:t>
      </w:r>
      <w:r w:rsidRPr="00DC79B9">
        <w:rPr>
          <w:rFonts w:hint="eastAsia"/>
          <w:color w:val="000000"/>
          <w:sz w:val="24"/>
          <w:szCs w:val="24"/>
        </w:rPr>
        <w:t>O</w:t>
      </w:r>
      <w:r w:rsidRPr="00DC79B9">
        <w:rPr>
          <w:color w:val="000000"/>
          <w:sz w:val="24"/>
          <w:szCs w:val="24"/>
        </w:rPr>
        <w:t>PLS</w:t>
      </w:r>
      <w:r w:rsidR="00A55F1F">
        <w:rPr>
          <w:color w:val="000000"/>
          <w:sz w:val="24"/>
          <w:szCs w:val="24"/>
        </w:rPr>
        <w:t xml:space="preserve">(Optimized Potential for Liquid </w:t>
      </w:r>
      <w:r w:rsidR="00A55F1F">
        <w:rPr>
          <w:rFonts w:hint="eastAsia"/>
          <w:color w:val="000000"/>
          <w:sz w:val="24"/>
          <w:szCs w:val="24"/>
        </w:rPr>
        <w:t>Simulation</w:t>
      </w:r>
      <w:r w:rsidR="00A55F1F">
        <w:rPr>
          <w:color w:val="000000"/>
          <w:sz w:val="24"/>
          <w:szCs w:val="24"/>
        </w:rPr>
        <w:t>s)</w:t>
      </w:r>
      <w:r w:rsidRPr="00DC79B9">
        <w:rPr>
          <w:rFonts w:hint="eastAsia"/>
          <w:color w:val="000000"/>
          <w:sz w:val="24"/>
          <w:szCs w:val="24"/>
        </w:rPr>
        <w:t>力场</w:t>
      </w:r>
      <w:r w:rsidR="0083465A">
        <w:rPr>
          <w:rFonts w:hint="eastAsia"/>
          <w:color w:val="000000"/>
          <w:sz w:val="24"/>
          <w:szCs w:val="24"/>
        </w:rPr>
        <w:t>。</w:t>
      </w:r>
    </w:p>
    <w:p w14:paraId="3F9C197C" w14:textId="6241E332" w:rsidR="00BF1DCC" w:rsidRDefault="00012A1E" w:rsidP="001E64C2">
      <w:pPr>
        <w:spacing w:line="360" w:lineRule="auto"/>
        <w:ind w:firstLineChars="200" w:firstLine="480"/>
        <w:rPr>
          <w:color w:val="000000"/>
          <w:sz w:val="24"/>
          <w:szCs w:val="24"/>
        </w:rPr>
      </w:pPr>
      <w:r>
        <w:rPr>
          <w:rFonts w:hint="eastAsia"/>
          <w:color w:val="000000"/>
          <w:sz w:val="24"/>
          <w:szCs w:val="24"/>
        </w:rPr>
        <w:t>A</w:t>
      </w:r>
      <w:r>
        <w:rPr>
          <w:color w:val="000000"/>
          <w:sz w:val="24"/>
          <w:szCs w:val="24"/>
        </w:rPr>
        <w:t>MBER</w:t>
      </w:r>
      <w:r w:rsidR="007526BE">
        <w:rPr>
          <w:rFonts w:hint="eastAsia"/>
          <w:color w:val="000000"/>
          <w:sz w:val="24"/>
          <w:szCs w:val="24"/>
        </w:rPr>
        <w:t>力场最初是由</w:t>
      </w:r>
      <w:r w:rsidR="009A68FA">
        <w:rPr>
          <w:rFonts w:hint="eastAsia"/>
          <w:color w:val="000000"/>
          <w:sz w:val="24"/>
          <w:szCs w:val="24"/>
        </w:rPr>
        <w:t>美国加州大学的</w:t>
      </w:r>
      <w:r w:rsidR="007526BE">
        <w:rPr>
          <w:rFonts w:hint="eastAsia"/>
          <w:color w:val="000000"/>
          <w:sz w:val="24"/>
          <w:szCs w:val="24"/>
        </w:rPr>
        <w:t>Peter</w:t>
      </w:r>
      <w:r w:rsidR="007526BE">
        <w:rPr>
          <w:color w:val="000000"/>
          <w:sz w:val="24"/>
          <w:szCs w:val="24"/>
        </w:rPr>
        <w:t xml:space="preserve"> A. </w:t>
      </w:r>
      <w:proofErr w:type="spellStart"/>
      <w:r w:rsidR="007526BE">
        <w:rPr>
          <w:color w:val="000000"/>
          <w:sz w:val="24"/>
          <w:szCs w:val="24"/>
        </w:rPr>
        <w:t>Kollman</w:t>
      </w:r>
      <w:proofErr w:type="spellEnd"/>
      <w:r w:rsidR="009A68FA">
        <w:rPr>
          <w:rFonts w:hint="eastAsia"/>
          <w:color w:val="000000"/>
          <w:sz w:val="24"/>
          <w:szCs w:val="24"/>
        </w:rPr>
        <w:t>团队</w:t>
      </w:r>
      <w:r w:rsidR="007526BE">
        <w:rPr>
          <w:rFonts w:hint="eastAsia"/>
          <w:color w:val="000000"/>
          <w:sz w:val="24"/>
          <w:szCs w:val="24"/>
        </w:rPr>
        <w:t>发展</w:t>
      </w:r>
      <w:r w:rsidR="0039339F">
        <w:rPr>
          <w:rFonts w:hint="eastAsia"/>
          <w:color w:val="000000"/>
          <w:sz w:val="24"/>
          <w:szCs w:val="24"/>
        </w:rPr>
        <w:t>（</w:t>
      </w:r>
      <w:r w:rsidR="0039339F">
        <w:rPr>
          <w:rFonts w:hint="eastAsia"/>
          <w:color w:val="000000"/>
          <w:sz w:val="24"/>
          <w:szCs w:val="24"/>
        </w:rPr>
        <w:t>1</w:t>
      </w:r>
      <w:r w:rsidR="0039339F">
        <w:rPr>
          <w:color w:val="000000"/>
          <w:sz w:val="24"/>
          <w:szCs w:val="24"/>
        </w:rPr>
        <w:t>984</w:t>
      </w:r>
      <w:r w:rsidR="0039339F">
        <w:rPr>
          <w:rFonts w:hint="eastAsia"/>
          <w:color w:val="000000"/>
          <w:sz w:val="24"/>
          <w:szCs w:val="24"/>
        </w:rPr>
        <w:t>年）</w:t>
      </w:r>
      <w:r w:rsidR="00894AFB">
        <w:rPr>
          <w:color w:val="000000"/>
          <w:sz w:val="24"/>
          <w:szCs w:val="24"/>
        </w:rPr>
        <w:fldChar w:fldCharType="begin"/>
      </w:r>
      <w:r w:rsidR="00064239">
        <w:rPr>
          <w:color w:val="000000"/>
          <w:sz w:val="24"/>
          <w:szCs w:val="24"/>
        </w:rPr>
        <w:instrText xml:space="preserve"> ADDIN EN.CITE &lt;EndNote&gt;&lt;Cite&gt;&lt;Author&gt;Weiner&lt;/Author&gt;&lt;Year&gt;1984&lt;/Year&gt;&lt;RecNum&gt;6&lt;/RecNum&gt;&lt;DisplayText&gt;&lt;style face="superscript"&gt;3&lt;/style&gt;&lt;/DisplayText&gt;&lt;record&gt;&lt;rec-number&gt;6&lt;/rec-number&gt;&lt;foreign-keys&gt;&lt;key app="EN" db-id="5rpewf0pc9dxwpeaxd8pza5jdxpptxsvfvd2" timestamp="1642036866"&gt;6&lt;/key&gt;&lt;/foreign-keys&gt;&lt;ref-type name="Journal Article"&gt;17&lt;/ref-type&gt;&lt;contributors&gt;&lt;authors&gt;&lt;author&gt;Weiner, Scott J.&lt;/author&gt;&lt;author&gt;Kollman, Peter A.&lt;/author&gt;&lt;author&gt;Case, David A.&lt;/author&gt;&lt;author&gt;Singh, U. Chandra&lt;/author&gt;&lt;author&gt;Ghio, Caterina&lt;/author&gt;&lt;author&gt;Alagona, Guliano&lt;/author&gt;&lt;author&gt;Profeta, Salvatore&lt;/author&gt;&lt;author&gt;Weiner, Paul&lt;/author&gt;&lt;/authors&gt;&lt;/contributors&gt;&lt;titles&gt;&lt;title&gt;A new force field for molecular mechanical simulation of nucleic acids and proteins&lt;/title&gt;&lt;secondary-title&gt;Journal of the American Chemical Society&lt;/secondary-title&gt;&lt;/titles&gt;&lt;periodical&gt;&lt;full-title&gt;Journal of the American Chemical Society&lt;/full-title&gt;&lt;/periodical&gt;&lt;pages&gt;765-784&lt;/pages&gt;&lt;volume&gt;106&lt;/volume&gt;&lt;number&gt;3&lt;/number&gt;&lt;dates&gt;&lt;year&gt;1984&lt;/year&gt;&lt;/dates&gt;&lt;publisher&gt;American Chemical Society (ACS)&lt;/publisher&gt;&lt;isbn&gt;0002-7863&lt;/isbn&gt;&lt;urls&gt;&lt;related-urls&gt;&lt;url&gt;https://dx.doi.org/10.1021/ja00315a051&lt;/url&gt;&lt;/related-urls&gt;&lt;/urls&gt;&lt;electronic-resource-num&gt;10.1021/ja00315a051&lt;/electronic-resource-num&gt;&lt;/record&gt;&lt;/Cite&gt;&lt;/EndNote&gt;</w:instrText>
      </w:r>
      <w:r w:rsidR="00894AFB">
        <w:rPr>
          <w:color w:val="000000"/>
          <w:sz w:val="24"/>
          <w:szCs w:val="24"/>
        </w:rPr>
        <w:fldChar w:fldCharType="separate"/>
      </w:r>
      <w:r w:rsidR="00064239" w:rsidRPr="00064239">
        <w:rPr>
          <w:noProof/>
          <w:color w:val="000000"/>
          <w:sz w:val="24"/>
          <w:szCs w:val="24"/>
          <w:vertAlign w:val="superscript"/>
        </w:rPr>
        <w:t>3</w:t>
      </w:r>
      <w:r w:rsidR="00894AFB">
        <w:rPr>
          <w:color w:val="000000"/>
          <w:sz w:val="24"/>
          <w:szCs w:val="24"/>
        </w:rPr>
        <w:fldChar w:fldCharType="end"/>
      </w:r>
      <w:r w:rsidR="007526BE">
        <w:rPr>
          <w:rFonts w:hint="eastAsia"/>
          <w:color w:val="000000"/>
          <w:sz w:val="24"/>
          <w:szCs w:val="24"/>
        </w:rPr>
        <w:t>，</w:t>
      </w:r>
      <w:r w:rsidR="00D97125">
        <w:rPr>
          <w:rFonts w:hint="eastAsia"/>
          <w:color w:val="000000"/>
          <w:sz w:val="24"/>
          <w:szCs w:val="24"/>
        </w:rPr>
        <w:t>应用</w:t>
      </w:r>
      <w:r w:rsidR="00DB0E81">
        <w:rPr>
          <w:rFonts w:hint="eastAsia"/>
          <w:color w:val="000000"/>
          <w:sz w:val="24"/>
          <w:szCs w:val="24"/>
        </w:rPr>
        <w:t>于</w:t>
      </w:r>
      <w:r w:rsidR="00D97125">
        <w:rPr>
          <w:rFonts w:hint="eastAsia"/>
          <w:color w:val="000000"/>
          <w:sz w:val="24"/>
          <w:szCs w:val="24"/>
        </w:rPr>
        <w:t>蛋白质和核酸体系，之后又相继发展了可应用于</w:t>
      </w:r>
      <w:r w:rsidR="00D97125" w:rsidRPr="00DC79B9">
        <w:rPr>
          <w:rFonts w:hint="eastAsia"/>
          <w:color w:val="000000"/>
          <w:sz w:val="24"/>
          <w:szCs w:val="24"/>
        </w:rPr>
        <w:t>磷脂、糖分子</w:t>
      </w:r>
      <w:r w:rsidR="00D97125">
        <w:rPr>
          <w:rFonts w:hint="eastAsia"/>
          <w:color w:val="000000"/>
          <w:sz w:val="24"/>
          <w:szCs w:val="24"/>
        </w:rPr>
        <w:t>和有机小分子体系的力场参数，目前在分子动力学模拟</w:t>
      </w:r>
      <w:r w:rsidR="00DB0E81">
        <w:rPr>
          <w:rFonts w:hint="eastAsia"/>
          <w:color w:val="000000"/>
          <w:sz w:val="24"/>
          <w:szCs w:val="24"/>
        </w:rPr>
        <w:t>中</w:t>
      </w:r>
      <w:r w:rsidR="00D97125">
        <w:rPr>
          <w:rFonts w:hint="eastAsia"/>
          <w:color w:val="000000"/>
          <w:sz w:val="24"/>
          <w:szCs w:val="24"/>
        </w:rPr>
        <w:t>比较主流的</w:t>
      </w:r>
      <w:r w:rsidR="00A634AF">
        <w:rPr>
          <w:rFonts w:hint="eastAsia"/>
          <w:color w:val="000000"/>
          <w:sz w:val="24"/>
          <w:szCs w:val="24"/>
        </w:rPr>
        <w:t>A</w:t>
      </w:r>
      <w:r w:rsidR="00A634AF">
        <w:rPr>
          <w:color w:val="000000"/>
          <w:sz w:val="24"/>
          <w:szCs w:val="24"/>
        </w:rPr>
        <w:t>MBER</w:t>
      </w:r>
      <w:r w:rsidR="00A634AF">
        <w:rPr>
          <w:rFonts w:hint="eastAsia"/>
          <w:color w:val="000000"/>
          <w:sz w:val="24"/>
          <w:szCs w:val="24"/>
        </w:rPr>
        <w:t>力场</w:t>
      </w:r>
      <w:r w:rsidR="005601FD">
        <w:rPr>
          <w:rFonts w:hint="eastAsia"/>
          <w:color w:val="000000"/>
          <w:sz w:val="24"/>
          <w:szCs w:val="24"/>
        </w:rPr>
        <w:t>版本分别是</w:t>
      </w:r>
      <w:r w:rsidR="005601FD" w:rsidRPr="00DC79B9">
        <w:rPr>
          <w:color w:val="000000"/>
          <w:sz w:val="24"/>
          <w:szCs w:val="24"/>
        </w:rPr>
        <w:t>f</w:t>
      </w:r>
      <w:r w:rsidR="005601FD" w:rsidRPr="00DC79B9">
        <w:rPr>
          <w:rFonts w:hint="eastAsia"/>
          <w:color w:val="000000"/>
          <w:sz w:val="24"/>
          <w:szCs w:val="24"/>
        </w:rPr>
        <w:t>f</w:t>
      </w:r>
      <w:r w:rsidR="005601FD" w:rsidRPr="00DC79B9">
        <w:rPr>
          <w:color w:val="000000"/>
          <w:sz w:val="24"/>
          <w:szCs w:val="24"/>
        </w:rPr>
        <w:t>14SB</w:t>
      </w:r>
      <w:r w:rsidR="005601FD" w:rsidRPr="00DC79B9">
        <w:rPr>
          <w:color w:val="000000"/>
          <w:sz w:val="24"/>
          <w:szCs w:val="24"/>
        </w:rPr>
        <w:fldChar w:fldCharType="begin"/>
      </w:r>
      <w:r w:rsidR="00064239">
        <w:rPr>
          <w:color w:val="000000"/>
          <w:sz w:val="24"/>
          <w:szCs w:val="24"/>
        </w:rPr>
        <w:instrText xml:space="preserve"> ADDIN EN.CITE &lt;EndNote&gt;&lt;Cite&gt;&lt;Author&gt;Maier&lt;/Author&gt;&lt;Year&gt;2015&lt;/Year&gt;&lt;RecNum&gt;7&lt;/RecNum&gt;&lt;DisplayText&gt;&lt;style face="superscript"&gt;4&lt;/style&gt;&lt;/DisplayText&gt;&lt;record&gt;&lt;rec-number&gt;7&lt;/rec-number&gt;&lt;foreign-keys&gt;&lt;key app="EN" db-id="5rpewf0pc9dxwpeaxd8pza5jdxpptxsvfvd2" timestamp="1642162783"&gt;7&lt;/key&gt;&lt;/foreign-keys&gt;&lt;ref-type name="Journal Article"&gt;17&lt;/ref-type&gt;&lt;contributors&gt;&lt;authors&gt;&lt;author&gt;Maier, James A.&lt;/author&gt;&lt;author&gt;Martinez, Carmenza&lt;/author&gt;&lt;author&gt;Kasavajhala, Koushik&lt;/author&gt;&lt;author&gt;Wickstrom, Lauren&lt;/author&gt;&lt;author&gt;Hauser, Kevin E.&lt;/author&gt;&lt;author&gt;Simmerling, Carlos&lt;/author&gt;&lt;/authors&gt;&lt;/contributors&gt;&lt;titles&gt;&lt;title&gt;ff14SB: Improving the Accuracy of Protein Side Chain and Backbone Parameters from ff99SB&lt;/title&gt;&lt;secondary-title&gt;Journal of Chemical Theory and Computation&lt;/secondary-title&gt;&lt;/titles&gt;&lt;periodical&gt;&lt;full-title&gt;Journal of Chemical Theory and Computation&lt;/full-title&gt;&lt;/periodical&gt;&lt;pages&gt;3696-3713&lt;/pages&gt;&lt;volume&gt;11&lt;/volume&gt;&lt;number&gt;8&lt;/number&gt;&lt;dates&gt;&lt;year&gt;2015&lt;/year&gt;&lt;/dates&gt;&lt;publisher&gt;American Chemical Society (ACS)&lt;/publisher&gt;&lt;isbn&gt;1549-9618&lt;/isbn&gt;&lt;urls&gt;&lt;related-urls&gt;&lt;url&gt;https://dx.doi.org/10.1021/acs.jctc.5b00255&lt;/url&gt;&lt;/related-urls&gt;&lt;/urls&gt;&lt;electronic-resource-num&gt;10.1021/acs.jctc.5b00255&lt;/electronic-resource-num&gt;&lt;/record&gt;&lt;/Cite&gt;&lt;/EndNote&gt;</w:instrText>
      </w:r>
      <w:r w:rsidR="005601FD" w:rsidRPr="00DC79B9">
        <w:rPr>
          <w:color w:val="000000"/>
          <w:sz w:val="24"/>
          <w:szCs w:val="24"/>
        </w:rPr>
        <w:fldChar w:fldCharType="separate"/>
      </w:r>
      <w:r w:rsidR="00064239" w:rsidRPr="00064239">
        <w:rPr>
          <w:noProof/>
          <w:color w:val="000000"/>
          <w:sz w:val="24"/>
          <w:szCs w:val="24"/>
          <w:vertAlign w:val="superscript"/>
        </w:rPr>
        <w:t>4</w:t>
      </w:r>
      <w:r w:rsidR="005601FD" w:rsidRPr="00DC79B9">
        <w:rPr>
          <w:color w:val="000000"/>
          <w:sz w:val="24"/>
          <w:szCs w:val="24"/>
        </w:rPr>
        <w:fldChar w:fldCharType="end"/>
      </w:r>
      <w:r w:rsidR="005601FD">
        <w:rPr>
          <w:rFonts w:hint="eastAsia"/>
          <w:color w:val="000000"/>
          <w:sz w:val="24"/>
          <w:szCs w:val="24"/>
        </w:rPr>
        <w:t>，</w:t>
      </w:r>
      <w:r w:rsidR="005601FD" w:rsidRPr="00DC79B9">
        <w:rPr>
          <w:color w:val="000000"/>
          <w:sz w:val="24"/>
          <w:szCs w:val="24"/>
        </w:rPr>
        <w:t>L</w:t>
      </w:r>
      <w:r w:rsidR="005601FD" w:rsidRPr="00DC79B9">
        <w:rPr>
          <w:rFonts w:hint="eastAsia"/>
          <w:color w:val="000000"/>
          <w:sz w:val="24"/>
          <w:szCs w:val="24"/>
        </w:rPr>
        <w:t>ipid</w:t>
      </w:r>
      <w:r w:rsidR="005601FD" w:rsidRPr="00DC79B9">
        <w:rPr>
          <w:color w:val="000000"/>
          <w:sz w:val="24"/>
          <w:szCs w:val="24"/>
        </w:rPr>
        <w:t>17</w:t>
      </w:r>
      <w:r w:rsidR="005601FD" w:rsidRPr="00DC79B9">
        <w:rPr>
          <w:color w:val="000000"/>
          <w:sz w:val="24"/>
          <w:szCs w:val="24"/>
        </w:rPr>
        <w:fldChar w:fldCharType="begin"/>
      </w:r>
      <w:r w:rsidR="00064239">
        <w:rPr>
          <w:color w:val="000000"/>
          <w:sz w:val="24"/>
          <w:szCs w:val="24"/>
        </w:rPr>
        <w:instrText xml:space="preserve"> ADDIN EN.CITE &lt;EndNote&gt;&lt;Cite&gt;&lt;Author&gt;Case&lt;/Author&gt;&lt;Year&gt;2018&lt;/Year&gt;&lt;RecNum&gt;24&lt;/RecNum&gt;&lt;DisplayText&gt;&lt;style face="superscript"&gt;5&lt;/style&gt;&lt;/DisplayText&gt;&lt;record&gt;&lt;rec-number&gt;24&lt;/rec-number&gt;&lt;foreign-keys&gt;&lt;key app="EN" db-id="5rpewf0pc9dxwpeaxd8pza5jdxpptxsvfvd2" timestamp="1642751193"&gt;24&lt;/key&gt;&lt;/foreign-keys&gt;&lt;ref-type name="Book"&gt;6&lt;/ref-type&gt;&lt;contributors&gt;&lt;authors&gt;&lt;author&gt;Case, David&lt;/author&gt;&lt;author&gt;Ben-Shalom, Ido&lt;/author&gt;&lt;author&gt;Brozell, S. R.&lt;/author&gt;&lt;author&gt;Cerutti, D. S.&lt;/author&gt;&lt;author&gt;Cheatham, Thomas&lt;/author&gt;&lt;author&gt;Cruzeiro, V. W. D.&lt;/author&gt;&lt;author&gt;Darden, Thomas&lt;/author&gt;&lt;author&gt;Duke, Robert&lt;/author&gt;&lt;author&gt;Ghoreishi, Delaram&lt;/author&gt;&lt;author&gt;Gilson, Michael&lt;/author&gt;&lt;author&gt;Gohlke, H.&lt;/author&gt;&lt;author&gt;Götz, Andreas&lt;/author&gt;&lt;author&gt;Greene, D.&lt;/author&gt;&lt;author&gt;Harris, Robert&lt;/author&gt;&lt;author&gt;Homeyer, N.&lt;/author&gt;&lt;author&gt;Huang, Yandong&lt;/author&gt;&lt;author&gt;Izadi, Saeed&lt;/author&gt;&lt;author&gt;Kovalenko, Andriy&lt;/author&gt;&lt;author&gt;Kurtzman, Tom&lt;/author&gt;&lt;author&gt;Kollman, P. A.&lt;/author&gt;&lt;/authors&gt;&lt;/contributors&gt;&lt;titles&gt;&lt;title&gt;Amber 2018&lt;/title&gt;&lt;/titles&gt;&lt;dates&gt;&lt;year&gt;2018&lt;/year&gt;&lt;/dates&gt;&lt;urls&gt;&lt;/urls&gt;&lt;/record&gt;&lt;/Cite&gt;&lt;/EndNote&gt;</w:instrText>
      </w:r>
      <w:r w:rsidR="005601FD" w:rsidRPr="00DC79B9">
        <w:rPr>
          <w:color w:val="000000"/>
          <w:sz w:val="24"/>
          <w:szCs w:val="24"/>
        </w:rPr>
        <w:fldChar w:fldCharType="separate"/>
      </w:r>
      <w:r w:rsidR="00064239" w:rsidRPr="00064239">
        <w:rPr>
          <w:noProof/>
          <w:color w:val="000000"/>
          <w:sz w:val="24"/>
          <w:szCs w:val="24"/>
          <w:vertAlign w:val="superscript"/>
        </w:rPr>
        <w:t>5</w:t>
      </w:r>
      <w:r w:rsidR="005601FD" w:rsidRPr="00DC79B9">
        <w:rPr>
          <w:color w:val="000000"/>
          <w:sz w:val="24"/>
          <w:szCs w:val="24"/>
        </w:rPr>
        <w:fldChar w:fldCharType="end"/>
      </w:r>
      <w:r w:rsidR="005601FD">
        <w:rPr>
          <w:rFonts w:hint="eastAsia"/>
          <w:color w:val="000000"/>
          <w:sz w:val="24"/>
          <w:szCs w:val="24"/>
        </w:rPr>
        <w:t>，</w:t>
      </w:r>
      <w:r w:rsidR="006D6B99" w:rsidRPr="00DC79B9">
        <w:rPr>
          <w:rFonts w:hint="eastAsia"/>
          <w:color w:val="000000"/>
          <w:sz w:val="24"/>
          <w:szCs w:val="24"/>
        </w:rPr>
        <w:t>G</w:t>
      </w:r>
      <w:r w:rsidR="006D6B99" w:rsidRPr="00DC79B9">
        <w:rPr>
          <w:color w:val="000000"/>
          <w:sz w:val="24"/>
          <w:szCs w:val="24"/>
        </w:rPr>
        <w:t>AFF2</w:t>
      </w:r>
      <w:r w:rsidR="006D6B99" w:rsidRPr="00DC79B9">
        <w:rPr>
          <w:color w:val="000000"/>
          <w:sz w:val="24"/>
          <w:szCs w:val="24"/>
        </w:rPr>
        <w:fldChar w:fldCharType="begin"/>
      </w:r>
      <w:r w:rsidR="00064239">
        <w:rPr>
          <w:color w:val="000000"/>
          <w:sz w:val="24"/>
          <w:szCs w:val="24"/>
        </w:rPr>
        <w:instrText xml:space="preserve"> ADDIN EN.CITE &lt;EndNote&gt;&lt;Cite&gt;&lt;Author&gt;Case&lt;/Author&gt;&lt;Year&gt;2016&lt;/Year&gt;&lt;RecNum&gt;23&lt;/RecNum&gt;&lt;DisplayText&gt;&lt;style face="superscript"&gt;6&lt;/style&gt;&lt;/DisplayText&gt;&lt;record&gt;&lt;rec-number&gt;23&lt;/rec-number&gt;&lt;foreign-keys&gt;&lt;key app="EN" db-id="5rpewf0pc9dxwpeaxd8pza5jdxpptxsvfvd2" timestamp="1642749046"&gt;23&lt;/key&gt;&lt;/foreign-keys&gt;&lt;ref-type name="Book"&gt;6&lt;/ref-type&gt;&lt;contributors&gt;&lt;authors&gt;&lt;author&gt;Case, David&lt;/author&gt;&lt;author&gt;Betz, Robin&lt;/author&gt;&lt;author&gt;Cerutti, D. S.&lt;/author&gt;&lt;author&gt;Cheatham, Thomas&lt;/author&gt;&lt;author&gt;Darden, Thomas&lt;/author&gt;&lt;author&gt;Duke, Robert&lt;/author&gt;&lt;author&gt;Giese, T. J.&lt;/author&gt;&lt;author&gt;Gohlke, Holger&lt;/author&gt;&lt;author&gt;Götz, Andreas&lt;/author&gt;&lt;author&gt;Homeyer, Nadine&lt;/author&gt;&lt;author&gt;Izadi, Saeed&lt;/author&gt;&lt;author&gt;Janowski, Pawel&lt;/author&gt;&lt;author&gt;Kaus, J.&lt;/author&gt;&lt;author&gt;Kovalenko, Andriy&lt;/author&gt;&lt;author&gt;Lee, Tai-Sung&lt;/author&gt;&lt;author&gt;LeGrand, S.&lt;/author&gt;&lt;author&gt;Li, Pengfei&lt;/author&gt;&lt;author&gt;Lin, C.&lt;/author&gt;&lt;author&gt;Luchko, Tyler&lt;/author&gt;&lt;author&gt;Kollman, Peter&lt;/author&gt;&lt;/authors&gt;&lt;/contributors&gt;&lt;titles&gt;&lt;title&gt;Amber 16, University of California, San Francisco&lt;/title&gt;&lt;/titles&gt;&lt;dates&gt;&lt;year&gt;2016&lt;/year&gt;&lt;/dates&gt;&lt;urls&gt;&lt;/urls&gt;&lt;electronic-resource-num&gt;10.13140/RG.2.2.27958.70729&lt;/electronic-resource-num&gt;&lt;/record&gt;&lt;/Cite&gt;&lt;/EndNote&gt;</w:instrText>
      </w:r>
      <w:r w:rsidR="006D6B99" w:rsidRPr="00DC79B9">
        <w:rPr>
          <w:color w:val="000000"/>
          <w:sz w:val="24"/>
          <w:szCs w:val="24"/>
        </w:rPr>
        <w:fldChar w:fldCharType="separate"/>
      </w:r>
      <w:r w:rsidR="00064239" w:rsidRPr="00064239">
        <w:rPr>
          <w:noProof/>
          <w:color w:val="000000"/>
          <w:sz w:val="24"/>
          <w:szCs w:val="24"/>
          <w:vertAlign w:val="superscript"/>
        </w:rPr>
        <w:t>6</w:t>
      </w:r>
      <w:r w:rsidR="006D6B99" w:rsidRPr="00DC79B9">
        <w:rPr>
          <w:color w:val="000000"/>
          <w:sz w:val="24"/>
          <w:szCs w:val="24"/>
        </w:rPr>
        <w:fldChar w:fldCharType="end"/>
      </w:r>
      <w:r w:rsidR="00B9177D">
        <w:rPr>
          <w:rFonts w:hint="eastAsia"/>
          <w:color w:val="000000"/>
          <w:sz w:val="24"/>
          <w:szCs w:val="24"/>
        </w:rPr>
        <w:t>和</w:t>
      </w:r>
      <w:r w:rsidR="00B9177D" w:rsidRPr="00DC79B9">
        <w:rPr>
          <w:color w:val="000000"/>
          <w:sz w:val="24"/>
          <w:szCs w:val="24"/>
        </w:rPr>
        <w:t>GLYCAM</w:t>
      </w:r>
      <w:r w:rsidR="00FB5BA4">
        <w:rPr>
          <w:color w:val="000000"/>
          <w:sz w:val="24"/>
          <w:szCs w:val="24"/>
        </w:rPr>
        <w:t>_</w:t>
      </w:r>
      <w:r w:rsidR="00B9177D" w:rsidRPr="00DC79B9">
        <w:rPr>
          <w:color w:val="000000"/>
          <w:sz w:val="24"/>
          <w:szCs w:val="24"/>
        </w:rPr>
        <w:t>06</w:t>
      </w:r>
      <w:r w:rsidR="00FB5BA4">
        <w:rPr>
          <w:rFonts w:hint="eastAsia"/>
          <w:color w:val="000000"/>
          <w:sz w:val="24"/>
          <w:szCs w:val="24"/>
        </w:rPr>
        <w:t>j</w:t>
      </w:r>
      <w:r w:rsidR="00B9177D" w:rsidRPr="00DC79B9">
        <w:rPr>
          <w:color w:val="000000"/>
          <w:sz w:val="24"/>
          <w:szCs w:val="24"/>
        </w:rPr>
        <w:fldChar w:fldCharType="begin"/>
      </w:r>
      <w:r w:rsidR="00064239">
        <w:rPr>
          <w:color w:val="000000"/>
          <w:sz w:val="24"/>
          <w:szCs w:val="24"/>
        </w:rPr>
        <w:instrText xml:space="preserve"> ADDIN EN.CITE &lt;EndNote&gt;&lt;Cite&gt;&lt;Author&gt;Kirschner&lt;/Author&gt;&lt;Year&gt;2008&lt;/Year&gt;&lt;RecNum&gt;11&lt;/RecNum&gt;&lt;DisplayText&gt;&lt;style face="superscript"&gt;7&lt;/style&gt;&lt;/DisplayText&gt;&lt;record&gt;&lt;rec-number&gt;11&lt;/rec-number&gt;&lt;foreign-keys&gt;&lt;key app="EN" db-id="5rpewf0pc9dxwpeaxd8pza5jdxpptxsvfvd2" timestamp="1642599285"&gt;11&lt;/key&gt;&lt;/foreign-keys&gt;&lt;ref-type name="Journal Article"&gt;17&lt;/ref-type&gt;&lt;contributors&gt;&lt;authors&gt;&lt;author&gt;Kirschner, Karl N.&lt;/author&gt;&lt;author&gt;Yongye, Austin B.&lt;/author&gt;&lt;author&gt;Tschampel, Sarah M.&lt;/author&gt;&lt;author&gt;González-Outeiriño, Jorge&lt;/author&gt;&lt;author&gt;Daniels, Charlisa R.&lt;/author&gt;&lt;author&gt;Foley, B. Lachele&lt;/author&gt;&lt;author&gt;Woods, Robert J.&lt;/author&gt;&lt;/authors&gt;&lt;/contributors&gt;&lt;titles&gt;&lt;title&gt;GLYCAM06: A generalizable biomolecular force field. Carbohydrates&lt;/title&gt;&lt;secondary-title&gt;Journal of Computational Chemistry&lt;/secondary-title&gt;&lt;/titles&gt;&lt;periodical&gt;&lt;full-title&gt;Journal of Computational Chemistry&lt;/full-title&gt;&lt;/periodical&gt;&lt;pages&gt;622-655&lt;/pages&gt;&lt;volume&gt;29&lt;/volume&gt;&lt;number&gt;4&lt;/number&gt;&lt;dates&gt;&lt;year&gt;2008&lt;/year&gt;&lt;/dates&gt;&lt;publisher&gt;Wiley&lt;/publisher&gt;&lt;isbn&gt;0192-8651&lt;/isbn&gt;&lt;urls&gt;&lt;related-urls&gt;&lt;url&gt;https://dx.doi.org/10.1002/jcc.20820&lt;/url&gt;&lt;url&gt;https://www.ncbi.nlm.nih.gov/pmc/articles/PMC4423547/pdf/nihms632952.pdf&lt;/url&gt;&lt;/related-urls&gt;&lt;/urls&gt;&lt;electronic-resource-num&gt;10.1002/jcc.20820&lt;/electronic-resource-num&gt;&lt;/record&gt;&lt;/Cite&gt;&lt;/EndNote&gt;</w:instrText>
      </w:r>
      <w:r w:rsidR="00B9177D" w:rsidRPr="00DC79B9">
        <w:rPr>
          <w:color w:val="000000"/>
          <w:sz w:val="24"/>
          <w:szCs w:val="24"/>
        </w:rPr>
        <w:fldChar w:fldCharType="separate"/>
      </w:r>
      <w:r w:rsidR="00064239" w:rsidRPr="00064239">
        <w:rPr>
          <w:noProof/>
          <w:color w:val="000000"/>
          <w:sz w:val="24"/>
          <w:szCs w:val="24"/>
          <w:vertAlign w:val="superscript"/>
        </w:rPr>
        <w:t>7</w:t>
      </w:r>
      <w:r w:rsidR="00B9177D" w:rsidRPr="00DC79B9">
        <w:rPr>
          <w:color w:val="000000"/>
          <w:sz w:val="24"/>
          <w:szCs w:val="24"/>
        </w:rPr>
        <w:fldChar w:fldCharType="end"/>
      </w:r>
      <w:r w:rsidR="0039339F">
        <w:rPr>
          <w:rFonts w:hint="eastAsia"/>
          <w:color w:val="000000"/>
          <w:sz w:val="24"/>
          <w:szCs w:val="24"/>
        </w:rPr>
        <w:t>。</w:t>
      </w:r>
      <w:r w:rsidR="00FE636F" w:rsidRPr="00DC79B9">
        <w:rPr>
          <w:rFonts w:hint="eastAsia"/>
          <w:color w:val="000000"/>
          <w:sz w:val="24"/>
          <w:szCs w:val="24"/>
        </w:rPr>
        <w:t>C</w:t>
      </w:r>
      <w:r w:rsidR="00FE636F" w:rsidRPr="00DC79B9">
        <w:rPr>
          <w:color w:val="000000"/>
          <w:sz w:val="24"/>
          <w:szCs w:val="24"/>
        </w:rPr>
        <w:t>HARMM</w:t>
      </w:r>
      <w:r w:rsidR="00FE636F" w:rsidRPr="00DC79B9">
        <w:rPr>
          <w:rFonts w:hint="eastAsia"/>
          <w:color w:val="000000"/>
          <w:sz w:val="24"/>
          <w:szCs w:val="24"/>
        </w:rPr>
        <w:t>力场</w:t>
      </w:r>
      <w:r w:rsidR="00E1634A">
        <w:rPr>
          <w:rFonts w:hint="eastAsia"/>
          <w:color w:val="000000"/>
          <w:sz w:val="24"/>
          <w:szCs w:val="24"/>
        </w:rPr>
        <w:t>最初是由</w:t>
      </w:r>
      <w:r w:rsidR="009A68FA">
        <w:rPr>
          <w:rFonts w:hint="eastAsia"/>
          <w:color w:val="000000"/>
          <w:sz w:val="24"/>
          <w:szCs w:val="24"/>
        </w:rPr>
        <w:t>美国哈佛大学的</w:t>
      </w:r>
      <w:r w:rsidR="009A68FA" w:rsidRPr="009A68FA">
        <w:rPr>
          <w:color w:val="000000"/>
          <w:sz w:val="24"/>
          <w:szCs w:val="24"/>
        </w:rPr>
        <w:t>Martin Karplus</w:t>
      </w:r>
      <w:r w:rsidR="009A68FA" w:rsidRPr="009A68FA">
        <w:rPr>
          <w:rFonts w:hint="eastAsia"/>
          <w:color w:val="000000"/>
          <w:sz w:val="24"/>
          <w:szCs w:val="24"/>
        </w:rPr>
        <w:t>团队发展</w:t>
      </w:r>
      <w:r w:rsidR="00894AFB">
        <w:rPr>
          <w:rFonts w:hint="eastAsia"/>
          <w:color w:val="000000"/>
          <w:sz w:val="24"/>
          <w:szCs w:val="24"/>
        </w:rPr>
        <w:t>（</w:t>
      </w:r>
      <w:r w:rsidR="00894AFB">
        <w:rPr>
          <w:rFonts w:hint="eastAsia"/>
          <w:color w:val="000000"/>
          <w:sz w:val="24"/>
          <w:szCs w:val="24"/>
        </w:rPr>
        <w:t>1</w:t>
      </w:r>
      <w:r w:rsidR="00894AFB">
        <w:rPr>
          <w:color w:val="000000"/>
          <w:sz w:val="24"/>
          <w:szCs w:val="24"/>
        </w:rPr>
        <w:t>983</w:t>
      </w:r>
      <w:r w:rsidR="00894AFB">
        <w:rPr>
          <w:rFonts w:hint="eastAsia"/>
          <w:color w:val="000000"/>
          <w:sz w:val="24"/>
          <w:szCs w:val="24"/>
        </w:rPr>
        <w:t>年）</w:t>
      </w:r>
      <w:r w:rsidR="0035302D">
        <w:rPr>
          <w:color w:val="000000"/>
          <w:sz w:val="24"/>
          <w:szCs w:val="24"/>
        </w:rPr>
        <w:fldChar w:fldCharType="begin"/>
      </w:r>
      <w:r w:rsidR="00064239">
        <w:rPr>
          <w:color w:val="000000"/>
          <w:sz w:val="24"/>
          <w:szCs w:val="24"/>
        </w:rPr>
        <w:instrText xml:space="preserve"> ADDIN EN.CITE &lt;EndNote&gt;&lt;Cite&gt;&lt;Author&gt;Brooks&lt;/Author&gt;&lt;Year&gt;1983&lt;/Year&gt;&lt;RecNum&gt;26&lt;/RecNum&gt;&lt;DisplayText&gt;&lt;style face="superscript"&gt;8&lt;/style&gt;&lt;/DisplayText&gt;&lt;record&gt;&lt;rec-number&gt;26&lt;/rec-number&gt;&lt;foreign-keys&gt;&lt;key app="EN" db-id="5rpewf0pc9dxwpeaxd8pza5jdxpptxsvfvd2" timestamp="1642834174"&gt;26&lt;/key&gt;&lt;/foreign-keys&gt;&lt;ref-type name="Journal Article"&gt;17&lt;/ref-type&gt;&lt;contributors&gt;&lt;authors&gt;&lt;author&gt;Brooks, Bernard R.&lt;/author&gt;&lt;author&gt;Bruccoleri, Robert E.&lt;/author&gt;&lt;author&gt;Olafson, Barry D.&lt;/author&gt;&lt;author&gt;States, David J.&lt;/author&gt;&lt;author&gt;Swaminathan, S.&lt;/author&gt;&lt;author&gt;Karplus, Martin&lt;/author&gt;&lt;/authors&gt;&lt;/contributors&gt;&lt;titles&gt;&lt;title&gt;CHARMM: A program for macromolecular energy, minimization, and dynamics calculations&lt;/title&gt;&lt;secondary-title&gt;Journal of Computational Chemistry&lt;/secondary-title&gt;&lt;/titles&gt;&lt;periodical&gt;&lt;full-title&gt;Journal of Computational Chemistry&lt;/full-title&gt;&lt;/periodical&gt;&lt;pages&gt;187-217&lt;/pages&gt;&lt;volume&gt;4&lt;/volume&gt;&lt;number&gt;2&lt;/number&gt;&lt;dates&gt;&lt;year&gt;1983&lt;/year&gt;&lt;/dates&gt;&lt;publisher&gt;Wiley&lt;/publisher&gt;&lt;isbn&gt;0192-8651&lt;/isbn&gt;&lt;urls&gt;&lt;related-urls&gt;&lt;url&gt;https://dx.doi.org/10.1002/jcc.540040211&lt;/url&gt;&lt;/related-urls&gt;&lt;/urls&gt;&lt;electronic-resource-num&gt;10.1002/jcc.540040211&lt;/electronic-resource-num&gt;&lt;/record&gt;&lt;/Cite&gt;&lt;/EndNote&gt;</w:instrText>
      </w:r>
      <w:r w:rsidR="0035302D">
        <w:rPr>
          <w:color w:val="000000"/>
          <w:sz w:val="24"/>
          <w:szCs w:val="24"/>
        </w:rPr>
        <w:fldChar w:fldCharType="separate"/>
      </w:r>
      <w:r w:rsidR="00064239" w:rsidRPr="00064239">
        <w:rPr>
          <w:noProof/>
          <w:color w:val="000000"/>
          <w:sz w:val="24"/>
          <w:szCs w:val="24"/>
          <w:vertAlign w:val="superscript"/>
        </w:rPr>
        <w:t>8</w:t>
      </w:r>
      <w:r w:rsidR="0035302D">
        <w:rPr>
          <w:color w:val="000000"/>
          <w:sz w:val="24"/>
          <w:szCs w:val="24"/>
        </w:rPr>
        <w:fldChar w:fldCharType="end"/>
      </w:r>
      <w:r w:rsidR="00D2111A">
        <w:rPr>
          <w:rFonts w:hint="eastAsia"/>
          <w:color w:val="000000"/>
          <w:sz w:val="24"/>
          <w:szCs w:val="24"/>
        </w:rPr>
        <w:t>，</w:t>
      </w:r>
      <w:r w:rsidR="005F14A6">
        <w:rPr>
          <w:rFonts w:hint="eastAsia"/>
          <w:color w:val="000000"/>
          <w:sz w:val="24"/>
          <w:szCs w:val="24"/>
        </w:rPr>
        <w:t>可适用于蛋白质、核酸、磷脂、糖和有机小分子得模拟，目前比较主流的</w:t>
      </w:r>
      <w:r w:rsidR="005F14A6">
        <w:rPr>
          <w:rFonts w:hint="eastAsia"/>
          <w:color w:val="000000"/>
          <w:sz w:val="24"/>
          <w:szCs w:val="24"/>
        </w:rPr>
        <w:t>C</w:t>
      </w:r>
      <w:r w:rsidR="005F14A6">
        <w:rPr>
          <w:color w:val="000000"/>
          <w:sz w:val="24"/>
          <w:szCs w:val="24"/>
        </w:rPr>
        <w:t>HARMM</w:t>
      </w:r>
      <w:r w:rsidR="005F14A6">
        <w:rPr>
          <w:rFonts w:hint="eastAsia"/>
          <w:color w:val="000000"/>
          <w:sz w:val="24"/>
          <w:szCs w:val="24"/>
        </w:rPr>
        <w:t>力场版本是</w:t>
      </w:r>
      <w:r w:rsidR="005F14A6">
        <w:rPr>
          <w:rFonts w:hint="eastAsia"/>
          <w:color w:val="000000"/>
          <w:sz w:val="24"/>
          <w:szCs w:val="24"/>
        </w:rPr>
        <w:t>C</w:t>
      </w:r>
      <w:r w:rsidR="005F14A6">
        <w:rPr>
          <w:color w:val="000000"/>
          <w:sz w:val="24"/>
          <w:szCs w:val="24"/>
        </w:rPr>
        <w:t>HARMM36</w:t>
      </w:r>
      <w:r w:rsidR="005F14A6">
        <w:rPr>
          <w:color w:val="000000"/>
          <w:sz w:val="24"/>
          <w:szCs w:val="24"/>
        </w:rPr>
        <w:fldChar w:fldCharType="begin">
          <w:fldData xml:space="preserve">PEVuZE5vdGU+PENpdGU+PEF1dGhvcj5LbGF1ZGE8L0F1dGhvcj48WWVhcj4yMDEwPC9ZZWFyPjxS
ZWNOdW0+MzI8L1JlY051bT48RGlzcGxheVRleHQ+PHN0eWxlIGZhY2U9InN1cGVyc2NyaXB0Ij45
LTE0PC9zdHlsZT48L0Rpc3BsYXlUZXh0PjxyZWNvcmQ+PHJlYy1udW1iZXI+MzI8L3JlYy1udW1i
ZXI+PGZvcmVpZ24ta2V5cz48a2V5IGFwcD0iRU4iIGRiLWlkPSI1cnBld2YwcGM5ZHh3cGVheGQ4
cHphNWpkeHBwdHhzdmZ2ZDIiIHRpbWVzdGFtcD0iMTY0MjgzNzc1MiI+MzI8L2tleT48L2ZvcmVp
Z24ta2V5cz48cmVmLXR5cGUgbmFtZT0iSm91cm5hbCBBcnRpY2xlIj4xNzwvcmVmLXR5cGU+PGNv
bnRyaWJ1dG9ycz48YXV0aG9ycz48YXV0aG9yPktsYXVkYSwgSmVmZmVyeSBCLjwvYXV0aG9yPjxh
dXRob3I+VmVuYWJsZSwgUmljaGFyZCBNLjwvYXV0aG9yPjxhdXRob3I+RnJlaXRlcywgSi4gQWxm
cmVkbzwvYXV0aG9yPjxhdXRob3I+T+KAmUNvbm5vciwgSm9zZXBoIFcuPC9hdXRob3I+PGF1dGhv
cj5Ub2JpYXMsIERvdWdsYXMgSi48L2F1dGhvcj48YXV0aG9yPk1vbmRyYWdvbi1SYW1pcmV6LCBD
YXJsb3M8L2F1dGhvcj48YXV0aG9yPlZvcm9ieW92LCBJZ29yPC9hdXRob3I+PGF1dGhvcj5NYWNr
ZXJlbGwsIEFsZXhhbmRlciBELjwvYXV0aG9yPjxhdXRob3I+UGFzdG9yLCBSaWNoYXJkIFcuPC9h
dXRob3I+PC9hdXRob3JzPjwvY29udHJpYnV0b3JzPjx0aXRsZXM+PHRpdGxlPlVwZGF0ZSBvZiB0
aGUgQ0hBUk1NIEFsbC1BdG9tIEFkZGl0aXZlIEZvcmNlIEZpZWxkIGZvciBMaXBpZHM6IFZhbGlk
YXRpb24gb24gU2l4IExpcGlkIFR5cGVzPC90aXRsZT48c2Vjb25kYXJ5LXRpdGxlPlRoZSBKb3Vy
bmFsIG9mIFBoeXNpY2FsIENoZW1pc3RyeSBCPC9zZWNvbmRhcnktdGl0bGU+PC90aXRsZXM+PHBl
cmlvZGljYWw+PGZ1bGwtdGl0bGU+VGhlIEpvdXJuYWwgb2YgUGh5c2ljYWwgQ2hlbWlzdHJ5IEI8
L2Z1bGwtdGl0bGU+PC9wZXJpb2RpY2FsPjxwYWdlcz43ODMwLTc4NDM8L3BhZ2VzPjx2b2x1bWU+
MTE0PC92b2x1bWU+PG51bWJlcj4yMzwvbnVtYmVyPjxkYXRlcz48eWVhcj4yMDEwPC95ZWFyPjwv
ZGF0ZXM+PHB1Ymxpc2hlcj5BbWVyaWNhbiBDaGVtaWNhbCBTb2NpZXR5IChBQ1MpPC9wdWJsaXNo
ZXI+PGlzYm4+MTUyMC02MTA2PC9pc2JuPjx1cmxzPjxyZWxhdGVkLXVybHM+PHVybD5odHRwczov
L2R4LmRvaS5vcmcvMTAuMTAyMS9qcDEwMTc1OXE8L3VybD48L3JlbGF0ZWQtdXJscz48L3VybHM+
PGVsZWN0cm9uaWMtcmVzb3VyY2UtbnVtPjEwLjEwMjEvanAxMDE3NTlxPC9lbGVjdHJvbmljLXJl
c291cmNlLW51bT48L3JlY29yZD48L0NpdGU+PENpdGU+PEF1dGhvcj5EZW5uaW5nPC9BdXRob3I+
PFllYXI+MjAxMTwvWWVhcj48UmVjTnVtPjMxPC9SZWNOdW0+PHJlY29yZD48cmVjLW51bWJlcj4z
MTwvcmVjLW51bWJlcj48Zm9yZWlnbi1rZXlzPjxrZXkgYXBwPSJFTiIgZGItaWQ9IjVycGV3ZjBw
YzlkeHdwZWF4ZDhwemE1amR4cHB0eHN2ZnZkMiIgdGltZXN0YW1wPSIxNjQyODM3NjYyIj4zMTwv
a2V5PjwvZm9yZWlnbi1rZXlzPjxyZWYtdHlwZSBuYW1lPSJKb3VybmFsIEFydGljbGUiPjE3PC9y
ZWYtdHlwZT48Y29udHJpYnV0b3JzPjxhdXRob3JzPjxhdXRob3I+RGVubmluZywgRWxpemFiZXRo
IEouPC9hdXRob3I+PGF1dGhvcj5Qcml5YWt1bWFyLCBVLiBEZXZhPC9hdXRob3I+PGF1dGhvcj5O
aWxzc29uLCBMZW5uYXJ0PC9hdXRob3I+PGF1dGhvcj5NYWNrZXJlbGwsIEFsZXhhbmRlciBELjwv
YXV0aG9yPjwvYXV0aG9ycz48L2NvbnRyaWJ1dG9ycz48dGl0bGVzPjx0aXRsZT5JbXBhY3Qgb2Yg
MuKAsi1oeWRyb3h5bCBzYW1wbGluZyBvbiB0aGUgY29uZm9ybWF0aW9uYWwgcHJvcGVydGllcyBv
ZiBSTkE6IFVwZGF0ZSBvZiB0aGUgQ0hBUk1NIGFsbC1hdG9tIGFkZGl0aXZlIGZvcmNlIGZpZWxk
IGZvciBSTkE8L3RpdGxlPjxzZWNvbmRhcnktdGl0bGU+Sm91cm5hbCBvZiBDb21wdXRhdGlvbmFs
IENoZW1pc3RyeTwvc2Vjb25kYXJ5LXRpdGxlPjwvdGl0bGVzPjxwZXJpb2RpY2FsPjxmdWxsLXRp
dGxlPkpvdXJuYWwgb2YgQ29tcHV0YXRpb25hbCBDaGVtaXN0cnk8L2Z1bGwtdGl0bGU+PC9wZXJp
b2RpY2FsPjxwYWdlcz4xOTI5LTE5NDM8L3BhZ2VzPjx2b2x1bWU+MzI8L3ZvbHVtZT48bnVtYmVy
Pjk8L251bWJlcj48ZGF0ZXM+PHllYXI+MjAxMTwveWVhcj48L2RhdGVzPjxwdWJsaXNoZXI+V2ls
ZXk8L3B1Ymxpc2hlcj48aXNibj4wMTkyLTg2NTE8L2lzYm4+PHVybHM+PHJlbGF0ZWQtdXJscz48
dXJsPmh0dHBzOi8vZHguZG9pLm9yZy8xMC4xMDAyL2pjYy4yMTc3NzwvdXJsPjwvcmVsYXRlZC11
cmxzPjwvdXJscz48ZWxlY3Ryb25pYy1yZXNvdXJjZS1udW0+MTAuMTAwMi9qY2MuMjE3Nzc8L2Vs
ZWN0cm9uaWMtcmVzb3VyY2UtbnVtPjwvcmVjb3JkPjwvQ2l0ZT48Q2l0ZT48QXV0aG9yPkd1dmVu
Y2g8L0F1dGhvcj48WWVhcj4yMDExPC9ZZWFyPjxSZWNOdW0+MTY8L1JlY051bT48cmVjb3JkPjxy
ZWMtbnVtYmVyPjE2PC9yZWMtbnVtYmVyPjxmb3JlaWduLWtleXM+PGtleSBhcHA9IkVOIiBkYi1p
ZD0iNXJwZXdmMHBjOWR4d3BlYXhkOHB6YTVqZHhwcHR4c3ZmdmQyIiB0aW1lc3RhbXA9IjE2NDI2
MDA1MDIiPjE2PC9rZXk+PC9mb3JlaWduLWtleXM+PHJlZi10eXBlIG5hbWU9IkpvdXJuYWwgQXJ0
aWNsZSI+MTc8L3JlZi10eXBlPjxjb250cmlidXRvcnM+PGF1dGhvcnM+PGF1dGhvcj5HdXZlbmNo
LCBPbGd1bjwvYXV0aG9yPjxhdXRob3I+TWFsbGFqb3N5dWxhLCBTYWlyYW0gUy48L2F1dGhvcj48
YXV0aG9yPlJhbWFuLCBFLiBQcmFiaHU8L2F1dGhvcj48YXV0aG9yPkhhdGNoZXIsIEVsaXphYmV0
aDwvYXV0aG9yPjxhdXRob3I+VmFub21tZXNsYWVnaGUsIEtlbm5vPC9hdXRob3I+PGF1dGhvcj5G
b3N0ZXIsIFRoZXJlc2EgSi48L2F1dGhvcj48YXV0aG9yPkphbWlzb24sIEZyYW5jaXMgVy48L2F1
dGhvcj48YXV0aG9yPk1hY2tlcmVsbCwgQWxleGFuZGVyIEQuPC9hdXRob3I+PC9hdXRob3JzPjwv
Y29udHJpYnV0b3JzPjx0aXRsZXM+PHRpdGxlPkNIQVJNTSBBZGRpdGl2ZSBBbGwtQXRvbSBGb3Jj
ZSBGaWVsZCBmb3IgQ2FyYm9oeWRyYXRlIERlcml2YXRpdmVzIGFuZCBJdHMgVXRpbGl0eSBpbiBQ
b2x5c2FjY2hhcmlkZSBhbmQgQ2FyYm9oeWRyYXRl4oCTUHJvdGVpbiBNb2RlbGluZzwvdGl0bGU+
PHNlY29uZGFyeS10aXRsZT5Kb3VybmFsIG9mIENoZW1pY2FsIFRoZW9yeSBhbmQgQ29tcHV0YXRp
b248L3NlY29uZGFyeS10aXRsZT48L3RpdGxlcz48cGVyaW9kaWNhbD48ZnVsbC10aXRsZT5Kb3Vy
bmFsIG9mIENoZW1pY2FsIFRoZW9yeSBhbmQgQ29tcHV0YXRpb248L2Z1bGwtdGl0bGU+PC9wZXJp
b2RpY2FsPjxwYWdlcz4zMTYyLTMxODA8L3BhZ2VzPjx2b2x1bWU+Nzwvdm9sdW1lPjxudW1iZXI+
MTA8L251bWJlcj48ZGF0ZXM+PHllYXI+MjAxMTwveWVhcj48L2RhdGVzPjxwdWJsaXNoZXI+QW1l
cmljYW4gQ2hlbWljYWwgU29jaWV0eSAoQUNTKTwvcHVibGlzaGVyPjxpc2JuPjE1NDktOTYxODwv
aXNibj48dXJscz48cmVsYXRlZC11cmxzPjx1cmw+aHR0cHM6Ly9keC5kb2kub3JnLzEwLjEwMjEv
Y3QyMDAzMjhwPC91cmw+PHVybD5odHRwczovL3d3dy5uY2JpLm5sbS5uaWguZ292L3BtYy9hcnRp
Y2xlcy9QTUMzMjI0MDQ2L3BkZi9uaWhtczMxODUxMS5wZGY8L3VybD48L3JlbGF0ZWQtdXJscz48
L3VybHM+PGVsZWN0cm9uaWMtcmVzb3VyY2UtbnVtPjEwLjEwMjEvY3QyMDAzMjhwPC9lbGVjdHJv
bmljLXJlc291cmNlLW51bT48L3JlY29yZD48L0NpdGU+PENpdGU+PEF1dGhvcj5IYXJ0PC9BdXRo
b3I+PFllYXI+MjAxMjwvWWVhcj48UmVjTnVtPjMwPC9SZWNOdW0+PHJlY29yZD48cmVjLW51bWJl
cj4zMDwvcmVjLW51bWJlcj48Zm9yZWlnbi1rZXlzPjxrZXkgYXBwPSJFTiIgZGItaWQ9IjVycGV3
ZjBwYzlkeHdwZWF4ZDhwemE1amR4cHB0eHN2ZnZkMiIgdGltZXN0YW1wPSIxNjQyODM3NTAzIj4z
MDwva2V5PjwvZm9yZWlnbi1rZXlzPjxyZWYtdHlwZSBuYW1lPSJKb3VybmFsIEFydGljbGUiPjE3
PC9yZWYtdHlwZT48Y29udHJpYnV0b3JzPjxhdXRob3JzPjxhdXRob3I+SGFydCwgS2F0YXJpbmE8
L2F1dGhvcj48YXV0aG9yPkZvbG9wcGUsIE5pY29sYXM8L2F1dGhvcj48YXV0aG9yPkJha2VyLCBD
aHJpc3RvcGhlciBNLjwvYXV0aG9yPjxhdXRob3I+RGVubmluZywgRWxpemFiZXRoIEouPC9hdXRo
b3I+PGF1dGhvcj5OaWxzc29uLCBMZW5uYXJ0PC9hdXRob3I+PGF1dGhvcj5NYWNrZXJlbGwsIEFs
ZXhhbmRlciBELjwvYXV0aG9yPjwvYXV0aG9ycz48L2NvbnRyaWJ1dG9ycz48dGl0bGVzPjx0aXRs
ZT5PcHRpbWl6YXRpb24gb2YgdGhlIENIQVJNTSBBZGRpdGl2ZSBGb3JjZSBGaWVsZCBmb3IgRE5B
OiBJbXByb3ZlZCBUcmVhdG1lbnQgb2YgdGhlIEJJL0JJSSBDb25mb3JtYXRpb25hbCBFcXVpbGli
cml1bTwvdGl0bGU+PHNlY29uZGFyeS10aXRsZT5Kb3VybmFsIG9mIENoZW1pY2FsIFRoZW9yeSBh
bmQgQ29tcHV0YXRpb248L3NlY29uZGFyeS10aXRsZT48L3RpdGxlcz48cGVyaW9kaWNhbD48ZnVs
bC10aXRsZT5Kb3VybmFsIG9mIENoZW1pY2FsIFRoZW9yeSBhbmQgQ29tcHV0YXRpb248L2Z1bGwt
dGl0bGU+PC9wZXJpb2RpY2FsPjxwYWdlcz4zNDgtMzYyPC9wYWdlcz48dm9sdW1lPjg8L3ZvbHVt
ZT48bnVtYmVyPjE8L251bWJlcj48ZGF0ZXM+PHllYXI+MjAxMjwveWVhcj48L2RhdGVzPjxwdWJs
aXNoZXI+QW1lcmljYW4gQ2hlbWljYWwgU29jaWV0eSAoQUNTKTwvcHVibGlzaGVyPjxpc2JuPjE1
NDktOTYxODwvaXNibj48dXJscz48cmVsYXRlZC11cmxzPjx1cmw+aHR0cHM6Ly9keC5kb2kub3Jn
LzEwLjEwMjEvY3QyMDA3MjN5PC91cmw+PHVybD5odHRwczovL3d3dy5uY2JpLm5sbS5uaWguZ292
L3BtYy9hcnRpY2xlcy9QTUMzMjg1MjQ2L3BkZi9uaWhtcy0zNDUxNzUucGRmPC91cmw+PC9yZWxh
dGVkLXVybHM+PC91cmxzPjxlbGVjdHJvbmljLXJlc291cmNlLW51bT4xMC4xMDIxL2N0MjAwNzIz
eTwvZWxlY3Ryb25pYy1yZXNvdXJjZS1udW0+PC9yZWNvcmQ+PC9DaXRlPjxDaXRlPjxBdXRob3I+
SHVhbmc8L0F1dGhvcj48WWVhcj4yMDE3PC9ZZWFyPjxSZWNOdW0+MzwvUmVjTnVtPjxyZWNvcmQ+
PHJlYy1udW1iZXI+MzwvcmVjLW51bWJlcj48Zm9yZWlnbi1rZXlzPjxrZXkgYXBwPSJFTiIgZGIt
aWQ9IjVycGV3ZjBwYzlkeHdwZWF4ZDhwemE1amR4cHB0eHN2ZnZkMiIgdGltZXN0YW1wPSIxNjQx
ODA0MjQzIj4zPC9rZXk+PC9mb3JlaWduLWtleXM+PHJlZi10eXBlIG5hbWU9IkpvdXJuYWwgQXJ0
aWNsZSI+MTc8L3JlZi10eXBlPjxjb250cmlidXRvcnM+PGF1dGhvcnM+PGF1dGhvcj5IdWFuZywg
SmluZzwvYXV0aG9yPjxhdXRob3I+UmF1c2NoZXIsIFNhcmFoPC9hdXRob3I+PGF1dGhvcj5OYXdy
b2NraSwgR3J6ZWdvcno8L2F1dGhvcj48YXV0aG9yPlJhbiwgVGluZzwvYXV0aG9yPjxhdXRob3I+
RmVpZywgTWljaGFlbDwvYXV0aG9yPjxhdXRob3I+RGUgR3Jvb3QsIEJlcnQgTC48L2F1dGhvcj48
YXV0aG9yPkdydWJtw7xsbGVyLCBIZWxtdXQ8L2F1dGhvcj48YXV0aG9yPk1hY2tlcmVsbCwgQWxl
eGFuZGVyIEQuPC9hdXRob3I+PC9hdXRob3JzPjwvY29udHJpYnV0b3JzPjx0aXRsZXM+PHRpdGxl
PkNIQVJNTTM2bTogYW4gaW1wcm92ZWQgZm9yY2UgZmllbGQgZm9yIGZvbGRlZCBhbmQgaW50cmlu
c2ljYWxseSBkaXNvcmRlcmVkIHByb3RlaW5zPC90aXRsZT48c2Vjb25kYXJ5LXRpdGxlPk5hdHVy
ZSBNZXRob2RzPC9zZWNvbmRhcnktdGl0bGU+PC90aXRsZXM+PHBlcmlvZGljYWw+PGZ1bGwtdGl0
bGU+TmF0dXJlIE1ldGhvZHM8L2Z1bGwtdGl0bGU+PC9wZXJpb2RpY2FsPjxwYWdlcz43MS03Mzwv
cGFnZXM+PHZvbHVtZT4xNDwvdm9sdW1lPjxudW1iZXI+MTwvbnVtYmVyPjxkYXRlcz48eWVhcj4y
MDE3PC95ZWFyPjwvZGF0ZXM+PHB1Ymxpc2hlcj5TcHJpbmdlciBTY2llbmNlIGFuZCBCdXNpbmVz
cyBNZWRpYSBMTEM8L3B1Ymxpc2hlcj48aXNibj4xNTQ4LTcwOTE8L2lzYm4+PHVybHM+PHJlbGF0
ZWQtdXJscz48dXJsPmh0dHBzOi8vZHguZG9pLm9yZy8xMC4xMDM4L25tZXRoLjQwNjc8L3VybD48
L3JlbGF0ZWQtdXJscz48L3VybHM+PGVsZWN0cm9uaWMtcmVzb3VyY2UtbnVtPjEwLjEwMzgvbm1l
dGguNDA2NzwvZWxlY3Ryb25pYy1yZXNvdXJjZS1udW0+PC9yZWNvcmQ+PC9DaXRlPjxDaXRlPjxB
dXRob3I+QmVzdDwvQXV0aG9yPjxZZWFyPjIwMTI8L1llYXI+PFJlY051bT4xMjwvUmVjTnVtPjxy
ZWNvcmQ+PHJlYy1udW1iZXI+MTI8L3JlYy1udW1iZXI+PGZvcmVpZ24ta2V5cz48a2V5IGFwcD0i
RU4iIGRiLWlkPSI1cnBld2YwcGM5ZHh3cGVheGQ4cHphNWpkeHBwdHhzdmZ2ZDIiIHRpbWVzdGFt
cD0iMTY0MjU5OTM4NCI+MTI8L2tleT48L2ZvcmVpZ24ta2V5cz48cmVmLXR5cGUgbmFtZT0iSm91
cm5hbCBBcnRpY2xlIj4xNzwvcmVmLXR5cGU+PGNvbnRyaWJ1dG9ycz48YXV0aG9ycz48YXV0aG9y
PkJlc3QsIFJvYmVydCBCLjwvYXV0aG9yPjxhdXRob3I+Wmh1LCBYaWFvPC9hdXRob3I+PGF1dGhv
cj5TaGltLCBKaWh5dW48L2F1dGhvcj48YXV0aG9yPkxvcGVzLCBQZWRybyBFLiBNLjwvYXV0aG9y
PjxhdXRob3I+TWl0dGFsLCBKZWV0YWluPC9hdXRob3I+PGF1dGhvcj5GZWlnLCBNaWNoYWVsPC9h
dXRob3I+PGF1dGhvcj5NYWNrZXJlbGwsIEFsZXhhbmRlciBELjwvYXV0aG9yPjwvYXV0aG9ycz48
L2NvbnRyaWJ1dG9ycz48dGl0bGVzPjx0aXRsZT5PcHRpbWl6YXRpb24gb2YgdGhlIEFkZGl0aXZl
IENIQVJNTSBBbGwtQXRvbSBQcm90ZWluIEZvcmNlIEZpZWxkIFRhcmdldGluZyBJbXByb3ZlZCBT
YW1wbGluZyBvZiB0aGUgQmFja2JvbmUgz5UsIM+IIGFuZCBTaWRlLUNoYWluIM+HMSBhbmQgz4cy
IERpaGVkcmFsIEFuZ2xlczwvdGl0bGU+PHNlY29uZGFyeS10aXRsZT5Kb3VybmFsIG9mIENoZW1p
Y2FsIFRoZW9yeSBhbmQgQ29tcHV0YXRpb248L3NlY29uZGFyeS10aXRsZT48L3RpdGxlcz48cGVy
aW9kaWNhbD48ZnVsbC10aXRsZT5Kb3VybmFsIG9mIENoZW1pY2FsIFRoZW9yeSBhbmQgQ29tcHV0
YXRpb248L2Z1bGwtdGl0bGU+PC9wZXJpb2RpY2FsPjxwYWdlcz4zMjU3LTMyNzM8L3BhZ2VzPjx2
b2x1bWU+ODwvdm9sdW1lPjxudW1iZXI+OTwvbnVtYmVyPjxkYXRlcz48eWVhcj4yMDEyPC95ZWFy
PjwvZGF0ZXM+PHB1Ymxpc2hlcj5BbWVyaWNhbiBDaGVtaWNhbCBTb2NpZXR5IChBQ1MpPC9wdWJs
aXNoZXI+PGlzYm4+MTU0OS05NjE4PC9pc2JuPjx1cmxzPjxyZWxhdGVkLXVybHM+PHVybD5odHRw
czovL2R4LmRvaS5vcmcvMTAuMTAyMS9jdDMwMDQwMHg8L3VybD48dXJsPmh0dHBzOi8vd3d3Lm5j
YmkubmxtLm5paC5nb3YvcG1jL2FydGljbGVzL1BNQzM1NDkyNzMvcGRmL25paG1zMzk1OTAyLnBk
ZjwvdXJsPjwvcmVsYXRlZC11cmxzPjwvdXJscz48ZWxlY3Ryb25pYy1yZXNvdXJjZS1udW0+MTAu
MTAyMS9jdDMwMDQwMHg8L2VsZWN0cm9uaWMtcmVzb3VyY2UtbnVtPjwvcmVjb3JkPjwvQ2l0ZT48
L0VuZE5vdGU+AG==
</w:fldData>
        </w:fldChar>
      </w:r>
      <w:r w:rsidR="00064239">
        <w:rPr>
          <w:color w:val="000000"/>
          <w:sz w:val="24"/>
          <w:szCs w:val="24"/>
        </w:rPr>
        <w:instrText xml:space="preserve"> ADDIN EN.CITE </w:instrText>
      </w:r>
      <w:r w:rsidR="00064239">
        <w:rPr>
          <w:color w:val="000000"/>
          <w:sz w:val="24"/>
          <w:szCs w:val="24"/>
        </w:rPr>
        <w:fldChar w:fldCharType="begin">
          <w:fldData xml:space="preserve">PEVuZE5vdGU+PENpdGU+PEF1dGhvcj5LbGF1ZGE8L0F1dGhvcj48WWVhcj4yMDEwPC9ZZWFyPjxS
ZWNOdW0+MzI8L1JlY051bT48RGlzcGxheVRleHQ+PHN0eWxlIGZhY2U9InN1cGVyc2NyaXB0Ij45
LTE0PC9zdHlsZT48L0Rpc3BsYXlUZXh0PjxyZWNvcmQ+PHJlYy1udW1iZXI+MzI8L3JlYy1udW1i
ZXI+PGZvcmVpZ24ta2V5cz48a2V5IGFwcD0iRU4iIGRiLWlkPSI1cnBld2YwcGM5ZHh3cGVheGQ4
cHphNWpkeHBwdHhzdmZ2ZDIiIHRpbWVzdGFtcD0iMTY0MjgzNzc1MiI+MzI8L2tleT48L2ZvcmVp
Z24ta2V5cz48cmVmLXR5cGUgbmFtZT0iSm91cm5hbCBBcnRpY2xlIj4xNzwvcmVmLXR5cGU+PGNv
bnRyaWJ1dG9ycz48YXV0aG9ycz48YXV0aG9yPktsYXVkYSwgSmVmZmVyeSBCLjwvYXV0aG9yPjxh
dXRob3I+VmVuYWJsZSwgUmljaGFyZCBNLjwvYXV0aG9yPjxhdXRob3I+RnJlaXRlcywgSi4gQWxm
cmVkbzwvYXV0aG9yPjxhdXRob3I+T+KAmUNvbm5vciwgSm9zZXBoIFcuPC9hdXRob3I+PGF1dGhv
cj5Ub2JpYXMsIERvdWdsYXMgSi48L2F1dGhvcj48YXV0aG9yPk1vbmRyYWdvbi1SYW1pcmV6LCBD
YXJsb3M8L2F1dGhvcj48YXV0aG9yPlZvcm9ieW92LCBJZ29yPC9hdXRob3I+PGF1dGhvcj5NYWNr
ZXJlbGwsIEFsZXhhbmRlciBELjwvYXV0aG9yPjxhdXRob3I+UGFzdG9yLCBSaWNoYXJkIFcuPC9h
dXRob3I+PC9hdXRob3JzPjwvY29udHJpYnV0b3JzPjx0aXRsZXM+PHRpdGxlPlVwZGF0ZSBvZiB0
aGUgQ0hBUk1NIEFsbC1BdG9tIEFkZGl0aXZlIEZvcmNlIEZpZWxkIGZvciBMaXBpZHM6IFZhbGlk
YXRpb24gb24gU2l4IExpcGlkIFR5cGVzPC90aXRsZT48c2Vjb25kYXJ5LXRpdGxlPlRoZSBKb3Vy
bmFsIG9mIFBoeXNpY2FsIENoZW1pc3RyeSBCPC9zZWNvbmRhcnktdGl0bGU+PC90aXRsZXM+PHBl
cmlvZGljYWw+PGZ1bGwtdGl0bGU+VGhlIEpvdXJuYWwgb2YgUGh5c2ljYWwgQ2hlbWlzdHJ5IEI8
L2Z1bGwtdGl0bGU+PC9wZXJpb2RpY2FsPjxwYWdlcz43ODMwLTc4NDM8L3BhZ2VzPjx2b2x1bWU+
MTE0PC92b2x1bWU+PG51bWJlcj4yMzwvbnVtYmVyPjxkYXRlcz48eWVhcj4yMDEwPC95ZWFyPjwv
ZGF0ZXM+PHB1Ymxpc2hlcj5BbWVyaWNhbiBDaGVtaWNhbCBTb2NpZXR5IChBQ1MpPC9wdWJsaXNo
ZXI+PGlzYm4+MTUyMC02MTA2PC9pc2JuPjx1cmxzPjxyZWxhdGVkLXVybHM+PHVybD5odHRwczov
L2R4LmRvaS5vcmcvMTAuMTAyMS9qcDEwMTc1OXE8L3VybD48L3JlbGF0ZWQtdXJscz48L3VybHM+
PGVsZWN0cm9uaWMtcmVzb3VyY2UtbnVtPjEwLjEwMjEvanAxMDE3NTlxPC9lbGVjdHJvbmljLXJl
c291cmNlLW51bT48L3JlY29yZD48L0NpdGU+PENpdGU+PEF1dGhvcj5EZW5uaW5nPC9BdXRob3I+
PFllYXI+MjAxMTwvWWVhcj48UmVjTnVtPjMxPC9SZWNOdW0+PHJlY29yZD48cmVjLW51bWJlcj4z
MTwvcmVjLW51bWJlcj48Zm9yZWlnbi1rZXlzPjxrZXkgYXBwPSJFTiIgZGItaWQ9IjVycGV3ZjBw
YzlkeHdwZWF4ZDhwemE1amR4cHB0eHN2ZnZkMiIgdGltZXN0YW1wPSIxNjQyODM3NjYyIj4zMTwv
a2V5PjwvZm9yZWlnbi1rZXlzPjxyZWYtdHlwZSBuYW1lPSJKb3VybmFsIEFydGljbGUiPjE3PC9y
ZWYtdHlwZT48Y29udHJpYnV0b3JzPjxhdXRob3JzPjxhdXRob3I+RGVubmluZywgRWxpemFiZXRo
IEouPC9hdXRob3I+PGF1dGhvcj5Qcml5YWt1bWFyLCBVLiBEZXZhPC9hdXRob3I+PGF1dGhvcj5O
aWxzc29uLCBMZW5uYXJ0PC9hdXRob3I+PGF1dGhvcj5NYWNrZXJlbGwsIEFsZXhhbmRlciBELjwv
YXV0aG9yPjwvYXV0aG9ycz48L2NvbnRyaWJ1dG9ycz48dGl0bGVzPjx0aXRsZT5JbXBhY3Qgb2Yg
MuKAsi1oeWRyb3h5bCBzYW1wbGluZyBvbiB0aGUgY29uZm9ybWF0aW9uYWwgcHJvcGVydGllcyBv
ZiBSTkE6IFVwZGF0ZSBvZiB0aGUgQ0hBUk1NIGFsbC1hdG9tIGFkZGl0aXZlIGZvcmNlIGZpZWxk
IGZvciBSTkE8L3RpdGxlPjxzZWNvbmRhcnktdGl0bGU+Sm91cm5hbCBvZiBDb21wdXRhdGlvbmFs
IENoZW1pc3RyeTwvc2Vjb25kYXJ5LXRpdGxlPjwvdGl0bGVzPjxwZXJpb2RpY2FsPjxmdWxsLXRp
dGxlPkpvdXJuYWwgb2YgQ29tcHV0YXRpb25hbCBDaGVtaXN0cnk8L2Z1bGwtdGl0bGU+PC9wZXJp
b2RpY2FsPjxwYWdlcz4xOTI5LTE5NDM8L3BhZ2VzPjx2b2x1bWU+MzI8L3ZvbHVtZT48bnVtYmVy
Pjk8L251bWJlcj48ZGF0ZXM+PHllYXI+MjAxMTwveWVhcj48L2RhdGVzPjxwdWJsaXNoZXI+V2ls
ZXk8L3B1Ymxpc2hlcj48aXNibj4wMTkyLTg2NTE8L2lzYm4+PHVybHM+PHJlbGF0ZWQtdXJscz48
dXJsPmh0dHBzOi8vZHguZG9pLm9yZy8xMC4xMDAyL2pjYy4yMTc3NzwvdXJsPjwvcmVsYXRlZC11
cmxzPjwvdXJscz48ZWxlY3Ryb25pYy1yZXNvdXJjZS1udW0+MTAuMTAwMi9qY2MuMjE3Nzc8L2Vs
ZWN0cm9uaWMtcmVzb3VyY2UtbnVtPjwvcmVjb3JkPjwvQ2l0ZT48Q2l0ZT48QXV0aG9yPkd1dmVu
Y2g8L0F1dGhvcj48WWVhcj4yMDExPC9ZZWFyPjxSZWNOdW0+MTY8L1JlY051bT48cmVjb3JkPjxy
ZWMtbnVtYmVyPjE2PC9yZWMtbnVtYmVyPjxmb3JlaWduLWtleXM+PGtleSBhcHA9IkVOIiBkYi1p
ZD0iNXJwZXdmMHBjOWR4d3BlYXhkOHB6YTVqZHhwcHR4c3ZmdmQyIiB0aW1lc3RhbXA9IjE2NDI2
MDA1MDIiPjE2PC9rZXk+PC9mb3JlaWduLWtleXM+PHJlZi10eXBlIG5hbWU9IkpvdXJuYWwgQXJ0
aWNsZSI+MTc8L3JlZi10eXBlPjxjb250cmlidXRvcnM+PGF1dGhvcnM+PGF1dGhvcj5HdXZlbmNo
LCBPbGd1bjwvYXV0aG9yPjxhdXRob3I+TWFsbGFqb3N5dWxhLCBTYWlyYW0gUy48L2F1dGhvcj48
YXV0aG9yPlJhbWFuLCBFLiBQcmFiaHU8L2F1dGhvcj48YXV0aG9yPkhhdGNoZXIsIEVsaXphYmV0
aDwvYXV0aG9yPjxhdXRob3I+VmFub21tZXNsYWVnaGUsIEtlbm5vPC9hdXRob3I+PGF1dGhvcj5G
b3N0ZXIsIFRoZXJlc2EgSi48L2F1dGhvcj48YXV0aG9yPkphbWlzb24sIEZyYW5jaXMgVy48L2F1
dGhvcj48YXV0aG9yPk1hY2tlcmVsbCwgQWxleGFuZGVyIEQuPC9hdXRob3I+PC9hdXRob3JzPjwv
Y29udHJpYnV0b3JzPjx0aXRsZXM+PHRpdGxlPkNIQVJNTSBBZGRpdGl2ZSBBbGwtQXRvbSBGb3Jj
ZSBGaWVsZCBmb3IgQ2FyYm9oeWRyYXRlIERlcml2YXRpdmVzIGFuZCBJdHMgVXRpbGl0eSBpbiBQ
b2x5c2FjY2hhcmlkZSBhbmQgQ2FyYm9oeWRyYXRl4oCTUHJvdGVpbiBNb2RlbGluZzwvdGl0bGU+
PHNlY29uZGFyeS10aXRsZT5Kb3VybmFsIG9mIENoZW1pY2FsIFRoZW9yeSBhbmQgQ29tcHV0YXRp
b248L3NlY29uZGFyeS10aXRsZT48L3RpdGxlcz48cGVyaW9kaWNhbD48ZnVsbC10aXRsZT5Kb3Vy
bmFsIG9mIENoZW1pY2FsIFRoZW9yeSBhbmQgQ29tcHV0YXRpb248L2Z1bGwtdGl0bGU+PC9wZXJp
b2RpY2FsPjxwYWdlcz4zMTYyLTMxODA8L3BhZ2VzPjx2b2x1bWU+Nzwvdm9sdW1lPjxudW1iZXI+
MTA8L251bWJlcj48ZGF0ZXM+PHllYXI+MjAxMTwveWVhcj48L2RhdGVzPjxwdWJsaXNoZXI+QW1l
cmljYW4gQ2hlbWljYWwgU29jaWV0eSAoQUNTKTwvcHVibGlzaGVyPjxpc2JuPjE1NDktOTYxODwv
aXNibj48dXJscz48cmVsYXRlZC11cmxzPjx1cmw+aHR0cHM6Ly9keC5kb2kub3JnLzEwLjEwMjEv
Y3QyMDAzMjhwPC91cmw+PHVybD5odHRwczovL3d3dy5uY2JpLm5sbS5uaWguZ292L3BtYy9hcnRp
Y2xlcy9QTUMzMjI0MDQ2L3BkZi9uaWhtczMxODUxMS5wZGY8L3VybD48L3JlbGF0ZWQtdXJscz48
L3VybHM+PGVsZWN0cm9uaWMtcmVzb3VyY2UtbnVtPjEwLjEwMjEvY3QyMDAzMjhwPC9lbGVjdHJv
bmljLXJlc291cmNlLW51bT48L3JlY29yZD48L0NpdGU+PENpdGU+PEF1dGhvcj5IYXJ0PC9BdXRo
b3I+PFllYXI+MjAxMjwvWWVhcj48UmVjTnVtPjMwPC9SZWNOdW0+PHJlY29yZD48cmVjLW51bWJl
cj4zMDwvcmVjLW51bWJlcj48Zm9yZWlnbi1rZXlzPjxrZXkgYXBwPSJFTiIgZGItaWQ9IjVycGV3
ZjBwYzlkeHdwZWF4ZDhwemE1amR4cHB0eHN2ZnZkMiIgdGltZXN0YW1wPSIxNjQyODM3NTAzIj4z
MDwva2V5PjwvZm9yZWlnbi1rZXlzPjxyZWYtdHlwZSBuYW1lPSJKb3VybmFsIEFydGljbGUiPjE3
PC9yZWYtdHlwZT48Y29udHJpYnV0b3JzPjxhdXRob3JzPjxhdXRob3I+SGFydCwgS2F0YXJpbmE8
L2F1dGhvcj48YXV0aG9yPkZvbG9wcGUsIE5pY29sYXM8L2F1dGhvcj48YXV0aG9yPkJha2VyLCBD
aHJpc3RvcGhlciBNLjwvYXV0aG9yPjxhdXRob3I+RGVubmluZywgRWxpemFiZXRoIEouPC9hdXRo
b3I+PGF1dGhvcj5OaWxzc29uLCBMZW5uYXJ0PC9hdXRob3I+PGF1dGhvcj5NYWNrZXJlbGwsIEFs
ZXhhbmRlciBELjwvYXV0aG9yPjwvYXV0aG9ycz48L2NvbnRyaWJ1dG9ycz48dGl0bGVzPjx0aXRs
ZT5PcHRpbWl6YXRpb24gb2YgdGhlIENIQVJNTSBBZGRpdGl2ZSBGb3JjZSBGaWVsZCBmb3IgRE5B
OiBJbXByb3ZlZCBUcmVhdG1lbnQgb2YgdGhlIEJJL0JJSSBDb25mb3JtYXRpb25hbCBFcXVpbGli
cml1bTwvdGl0bGU+PHNlY29uZGFyeS10aXRsZT5Kb3VybmFsIG9mIENoZW1pY2FsIFRoZW9yeSBh
bmQgQ29tcHV0YXRpb248L3NlY29uZGFyeS10aXRsZT48L3RpdGxlcz48cGVyaW9kaWNhbD48ZnVs
bC10aXRsZT5Kb3VybmFsIG9mIENoZW1pY2FsIFRoZW9yeSBhbmQgQ29tcHV0YXRpb248L2Z1bGwt
dGl0bGU+PC9wZXJpb2RpY2FsPjxwYWdlcz4zNDgtMzYyPC9wYWdlcz48dm9sdW1lPjg8L3ZvbHVt
ZT48bnVtYmVyPjE8L251bWJlcj48ZGF0ZXM+PHllYXI+MjAxMjwveWVhcj48L2RhdGVzPjxwdWJs
aXNoZXI+QW1lcmljYW4gQ2hlbWljYWwgU29jaWV0eSAoQUNTKTwvcHVibGlzaGVyPjxpc2JuPjE1
NDktOTYxODwvaXNibj48dXJscz48cmVsYXRlZC11cmxzPjx1cmw+aHR0cHM6Ly9keC5kb2kub3Jn
LzEwLjEwMjEvY3QyMDA3MjN5PC91cmw+PHVybD5odHRwczovL3d3dy5uY2JpLm5sbS5uaWguZ292
L3BtYy9hcnRpY2xlcy9QTUMzMjg1MjQ2L3BkZi9uaWhtcy0zNDUxNzUucGRmPC91cmw+PC9yZWxh
dGVkLXVybHM+PC91cmxzPjxlbGVjdHJvbmljLXJlc291cmNlLW51bT4xMC4xMDIxL2N0MjAwNzIz
eTwvZWxlY3Ryb25pYy1yZXNvdXJjZS1udW0+PC9yZWNvcmQ+PC9DaXRlPjxDaXRlPjxBdXRob3I+
SHVhbmc8L0F1dGhvcj48WWVhcj4yMDE3PC9ZZWFyPjxSZWNOdW0+MzwvUmVjTnVtPjxyZWNvcmQ+
PHJlYy1udW1iZXI+MzwvcmVjLW51bWJlcj48Zm9yZWlnbi1rZXlzPjxrZXkgYXBwPSJFTiIgZGIt
aWQ9IjVycGV3ZjBwYzlkeHdwZWF4ZDhwemE1amR4cHB0eHN2ZnZkMiIgdGltZXN0YW1wPSIxNjQx
ODA0MjQzIj4zPC9rZXk+PC9mb3JlaWduLWtleXM+PHJlZi10eXBlIG5hbWU9IkpvdXJuYWwgQXJ0
aWNsZSI+MTc8L3JlZi10eXBlPjxjb250cmlidXRvcnM+PGF1dGhvcnM+PGF1dGhvcj5IdWFuZywg
SmluZzwvYXV0aG9yPjxhdXRob3I+UmF1c2NoZXIsIFNhcmFoPC9hdXRob3I+PGF1dGhvcj5OYXdy
b2NraSwgR3J6ZWdvcno8L2F1dGhvcj48YXV0aG9yPlJhbiwgVGluZzwvYXV0aG9yPjxhdXRob3I+
RmVpZywgTWljaGFlbDwvYXV0aG9yPjxhdXRob3I+RGUgR3Jvb3QsIEJlcnQgTC48L2F1dGhvcj48
YXV0aG9yPkdydWJtw7xsbGVyLCBIZWxtdXQ8L2F1dGhvcj48YXV0aG9yPk1hY2tlcmVsbCwgQWxl
eGFuZGVyIEQuPC9hdXRob3I+PC9hdXRob3JzPjwvY29udHJpYnV0b3JzPjx0aXRsZXM+PHRpdGxl
PkNIQVJNTTM2bTogYW4gaW1wcm92ZWQgZm9yY2UgZmllbGQgZm9yIGZvbGRlZCBhbmQgaW50cmlu
c2ljYWxseSBkaXNvcmRlcmVkIHByb3RlaW5zPC90aXRsZT48c2Vjb25kYXJ5LXRpdGxlPk5hdHVy
ZSBNZXRob2RzPC9zZWNvbmRhcnktdGl0bGU+PC90aXRsZXM+PHBlcmlvZGljYWw+PGZ1bGwtdGl0
bGU+TmF0dXJlIE1ldGhvZHM8L2Z1bGwtdGl0bGU+PC9wZXJpb2RpY2FsPjxwYWdlcz43MS03Mzwv
cGFnZXM+PHZvbHVtZT4xNDwvdm9sdW1lPjxudW1iZXI+MTwvbnVtYmVyPjxkYXRlcz48eWVhcj4y
MDE3PC95ZWFyPjwvZGF0ZXM+PHB1Ymxpc2hlcj5TcHJpbmdlciBTY2llbmNlIGFuZCBCdXNpbmVz
cyBNZWRpYSBMTEM8L3B1Ymxpc2hlcj48aXNibj4xNTQ4LTcwOTE8L2lzYm4+PHVybHM+PHJlbGF0
ZWQtdXJscz48dXJsPmh0dHBzOi8vZHguZG9pLm9yZy8xMC4xMDM4L25tZXRoLjQwNjc8L3VybD48
L3JlbGF0ZWQtdXJscz48L3VybHM+PGVsZWN0cm9uaWMtcmVzb3VyY2UtbnVtPjEwLjEwMzgvbm1l
dGguNDA2NzwvZWxlY3Ryb25pYy1yZXNvdXJjZS1udW0+PC9yZWNvcmQ+PC9DaXRlPjxDaXRlPjxB
dXRob3I+QmVzdDwvQXV0aG9yPjxZZWFyPjIwMTI8L1llYXI+PFJlY051bT4xMjwvUmVjTnVtPjxy
ZWNvcmQ+PHJlYy1udW1iZXI+MTI8L3JlYy1udW1iZXI+PGZvcmVpZ24ta2V5cz48a2V5IGFwcD0i
RU4iIGRiLWlkPSI1cnBld2YwcGM5ZHh3cGVheGQ4cHphNWpkeHBwdHhzdmZ2ZDIiIHRpbWVzdGFt
cD0iMTY0MjU5OTM4NCI+MTI8L2tleT48L2ZvcmVpZ24ta2V5cz48cmVmLXR5cGUgbmFtZT0iSm91
cm5hbCBBcnRpY2xlIj4xNzwvcmVmLXR5cGU+PGNvbnRyaWJ1dG9ycz48YXV0aG9ycz48YXV0aG9y
PkJlc3QsIFJvYmVydCBCLjwvYXV0aG9yPjxhdXRob3I+Wmh1LCBYaWFvPC9hdXRob3I+PGF1dGhv
cj5TaGltLCBKaWh5dW48L2F1dGhvcj48YXV0aG9yPkxvcGVzLCBQZWRybyBFLiBNLjwvYXV0aG9y
PjxhdXRob3I+TWl0dGFsLCBKZWV0YWluPC9hdXRob3I+PGF1dGhvcj5GZWlnLCBNaWNoYWVsPC9h
dXRob3I+PGF1dGhvcj5NYWNrZXJlbGwsIEFsZXhhbmRlciBELjwvYXV0aG9yPjwvYXV0aG9ycz48
L2NvbnRyaWJ1dG9ycz48dGl0bGVzPjx0aXRsZT5PcHRpbWl6YXRpb24gb2YgdGhlIEFkZGl0aXZl
IENIQVJNTSBBbGwtQXRvbSBQcm90ZWluIEZvcmNlIEZpZWxkIFRhcmdldGluZyBJbXByb3ZlZCBT
YW1wbGluZyBvZiB0aGUgQmFja2JvbmUgz5UsIM+IIGFuZCBTaWRlLUNoYWluIM+HMSBhbmQgz4cy
IERpaGVkcmFsIEFuZ2xlczwvdGl0bGU+PHNlY29uZGFyeS10aXRsZT5Kb3VybmFsIG9mIENoZW1p
Y2FsIFRoZW9yeSBhbmQgQ29tcHV0YXRpb248L3NlY29uZGFyeS10aXRsZT48L3RpdGxlcz48cGVy
aW9kaWNhbD48ZnVsbC10aXRsZT5Kb3VybmFsIG9mIENoZW1pY2FsIFRoZW9yeSBhbmQgQ29tcHV0
YXRpb248L2Z1bGwtdGl0bGU+PC9wZXJpb2RpY2FsPjxwYWdlcz4zMjU3LTMyNzM8L3BhZ2VzPjx2
b2x1bWU+ODwvdm9sdW1lPjxudW1iZXI+OTwvbnVtYmVyPjxkYXRlcz48eWVhcj4yMDEyPC95ZWFy
PjwvZGF0ZXM+PHB1Ymxpc2hlcj5BbWVyaWNhbiBDaGVtaWNhbCBTb2NpZXR5IChBQ1MpPC9wdWJs
aXNoZXI+PGlzYm4+MTU0OS05NjE4PC9pc2JuPjx1cmxzPjxyZWxhdGVkLXVybHM+PHVybD5odHRw
czovL2R4LmRvaS5vcmcvMTAuMTAyMS9jdDMwMDQwMHg8L3VybD48dXJsPmh0dHBzOi8vd3d3Lm5j
YmkubmxtLm5paC5nb3YvcG1jL2FydGljbGVzL1BNQzM1NDkyNzMvcGRmL25paG1zMzk1OTAyLnBk
ZjwvdXJsPjwvcmVsYXRlZC11cmxzPjwvdXJscz48ZWxlY3Ryb25pYy1yZXNvdXJjZS1udW0+MTAu
MTAyMS9jdDMwMDQwMHg8L2VsZWN0cm9uaWMtcmVzb3VyY2UtbnVtPjwvcmVjb3JkPjwvQ2l0ZT48
L0VuZE5vdGU+AG==
</w:fldData>
        </w:fldChar>
      </w:r>
      <w:r w:rsidR="00064239">
        <w:rPr>
          <w:color w:val="000000"/>
          <w:sz w:val="24"/>
          <w:szCs w:val="24"/>
        </w:rPr>
        <w:instrText xml:space="preserve"> ADDIN EN.CITE.DATA </w:instrText>
      </w:r>
      <w:r w:rsidR="00064239">
        <w:rPr>
          <w:color w:val="000000"/>
          <w:sz w:val="24"/>
          <w:szCs w:val="24"/>
        </w:rPr>
      </w:r>
      <w:r w:rsidR="00064239">
        <w:rPr>
          <w:color w:val="000000"/>
          <w:sz w:val="24"/>
          <w:szCs w:val="24"/>
        </w:rPr>
        <w:fldChar w:fldCharType="end"/>
      </w:r>
      <w:r w:rsidR="005F14A6">
        <w:rPr>
          <w:color w:val="000000"/>
          <w:sz w:val="24"/>
          <w:szCs w:val="24"/>
        </w:rPr>
        <w:fldChar w:fldCharType="separate"/>
      </w:r>
      <w:r w:rsidR="00064239" w:rsidRPr="00064239">
        <w:rPr>
          <w:noProof/>
          <w:color w:val="000000"/>
          <w:sz w:val="24"/>
          <w:szCs w:val="24"/>
          <w:vertAlign w:val="superscript"/>
        </w:rPr>
        <w:t>9-14</w:t>
      </w:r>
      <w:r w:rsidR="005F14A6">
        <w:rPr>
          <w:color w:val="000000"/>
          <w:sz w:val="24"/>
          <w:szCs w:val="24"/>
        </w:rPr>
        <w:fldChar w:fldCharType="end"/>
      </w:r>
      <w:r w:rsidR="005F14A6">
        <w:rPr>
          <w:rFonts w:hint="eastAsia"/>
          <w:color w:val="000000"/>
          <w:sz w:val="24"/>
          <w:szCs w:val="24"/>
        </w:rPr>
        <w:t>和</w:t>
      </w:r>
      <w:r w:rsidR="005F14A6">
        <w:rPr>
          <w:rFonts w:hint="eastAsia"/>
          <w:color w:val="000000"/>
          <w:sz w:val="24"/>
          <w:szCs w:val="24"/>
        </w:rPr>
        <w:t>C</w:t>
      </w:r>
      <w:r w:rsidR="005F14A6">
        <w:rPr>
          <w:color w:val="000000"/>
          <w:sz w:val="24"/>
          <w:szCs w:val="24"/>
        </w:rPr>
        <w:t>G</w:t>
      </w:r>
      <w:r w:rsidR="005F14A6">
        <w:rPr>
          <w:rFonts w:hint="eastAsia"/>
          <w:color w:val="000000"/>
          <w:sz w:val="24"/>
          <w:szCs w:val="24"/>
        </w:rPr>
        <w:t>enFF</w:t>
      </w:r>
      <w:r w:rsidR="005F14A6">
        <w:rPr>
          <w:color w:val="000000"/>
          <w:sz w:val="24"/>
          <w:szCs w:val="24"/>
        </w:rPr>
        <w:fldChar w:fldCharType="begin"/>
      </w:r>
      <w:r w:rsidR="00064239">
        <w:rPr>
          <w:color w:val="000000"/>
          <w:sz w:val="24"/>
          <w:szCs w:val="24"/>
        </w:rPr>
        <w:instrText xml:space="preserve"> ADDIN EN.CITE &lt;EndNote&gt;&lt;Cite&gt;&lt;Author&gt;Soteras Gutiérrez&lt;/Author&gt;&lt;Year&gt;2016&lt;/Year&gt;&lt;RecNum&gt;28&lt;/RecNum&gt;&lt;DisplayText&gt;&lt;style face="superscript"&gt;15&lt;/style&gt;&lt;/DisplayText&gt;&lt;record&gt;&lt;rec-number&gt;28&lt;/rec-number&gt;&lt;foreign-keys&gt;&lt;key app="EN" db-id="5rpewf0pc9dxwpeaxd8pza5jdxpptxsvfvd2" timestamp="1642836465"&gt;28&lt;/key&gt;&lt;/foreign-keys&gt;&lt;ref-type name="Journal Article"&gt;17&lt;/ref-type&gt;&lt;contributors&gt;&lt;authors&gt;&lt;author&gt;Soteras Gutiérrez, Ignacio&lt;/author&gt;&lt;author&gt;Lin, Fang-Yu&lt;/author&gt;&lt;author&gt;Vanommeslaeghe, Kenno&lt;/author&gt;&lt;author&gt;Lemkul, Justin A.&lt;/author&gt;&lt;author&gt;Armacost, Kira A.&lt;/author&gt;&lt;author&gt;Brooks, Charles L.&lt;/author&gt;&lt;author&gt;Mackerell, Alexander D.&lt;/author&gt;&lt;/authors&gt;&lt;/contributors&gt;&lt;titles&gt;&lt;title&gt;Parametrization of halogen bonds in the CHARMM general force field: Improved treatment of ligand–protein interactions&lt;/title&gt;&lt;secondary-title&gt;Bioorganic &amp;amp; Medicinal Chemistry&lt;/secondary-title&gt;&lt;/titles&gt;&lt;periodical&gt;&lt;full-title&gt;Bioorganic &amp;amp; Medicinal Chemistry&lt;/full-title&gt;&lt;/periodical&gt;&lt;pages&gt;4812-4825&lt;/pages&gt;&lt;volume&gt;24&lt;/volume&gt;&lt;number&gt;20&lt;/number&gt;&lt;dates&gt;&lt;year&gt;2016&lt;/year&gt;&lt;/dates&gt;&lt;publisher&gt;Elsevier BV&lt;/publisher&gt;&lt;isbn&gt;0968-0896&lt;/isbn&gt;&lt;urls&gt;&lt;related-urls&gt;&lt;url&gt;https://dx.doi.org/10.1016/j.bmc.2016.06.034&lt;/url&gt;&lt;/related-urls&gt;&lt;/urls&gt;&lt;electronic-resource-num&gt;10.1016/j.bmc.2016.06.034&lt;/electronic-resource-num&gt;&lt;/record&gt;&lt;/Cite&gt;&lt;/EndNote&gt;</w:instrText>
      </w:r>
      <w:r w:rsidR="005F14A6">
        <w:rPr>
          <w:color w:val="000000"/>
          <w:sz w:val="24"/>
          <w:szCs w:val="24"/>
        </w:rPr>
        <w:fldChar w:fldCharType="separate"/>
      </w:r>
      <w:r w:rsidR="00064239" w:rsidRPr="00064239">
        <w:rPr>
          <w:noProof/>
          <w:color w:val="000000"/>
          <w:sz w:val="24"/>
          <w:szCs w:val="24"/>
          <w:vertAlign w:val="superscript"/>
        </w:rPr>
        <w:t>15</w:t>
      </w:r>
      <w:r w:rsidR="005F14A6">
        <w:rPr>
          <w:color w:val="000000"/>
          <w:sz w:val="24"/>
          <w:szCs w:val="24"/>
        </w:rPr>
        <w:fldChar w:fldCharType="end"/>
      </w:r>
      <w:r w:rsidR="005F14A6">
        <w:rPr>
          <w:rFonts w:hint="eastAsia"/>
          <w:color w:val="000000"/>
          <w:sz w:val="24"/>
          <w:szCs w:val="24"/>
        </w:rPr>
        <w:t>。</w:t>
      </w:r>
      <w:r w:rsidR="00911A16">
        <w:rPr>
          <w:rFonts w:hint="eastAsia"/>
          <w:color w:val="000000"/>
          <w:sz w:val="24"/>
          <w:szCs w:val="24"/>
        </w:rPr>
        <w:t>G</w:t>
      </w:r>
      <w:r w:rsidR="00911A16">
        <w:rPr>
          <w:color w:val="000000"/>
          <w:sz w:val="24"/>
          <w:szCs w:val="24"/>
        </w:rPr>
        <w:t>ROMOS</w:t>
      </w:r>
      <w:r w:rsidR="00911A16">
        <w:rPr>
          <w:rFonts w:hint="eastAsia"/>
          <w:color w:val="000000"/>
          <w:sz w:val="24"/>
          <w:szCs w:val="24"/>
        </w:rPr>
        <w:t>力场最初由荷兰格罗宁大学的</w:t>
      </w:r>
      <w:r w:rsidR="000C6478">
        <w:rPr>
          <w:rFonts w:hint="eastAsia"/>
          <w:color w:val="000000"/>
          <w:sz w:val="24"/>
          <w:szCs w:val="24"/>
        </w:rPr>
        <w:t>van</w:t>
      </w:r>
      <w:r w:rsidR="000C6478">
        <w:rPr>
          <w:color w:val="000000"/>
          <w:sz w:val="24"/>
          <w:szCs w:val="24"/>
        </w:rPr>
        <w:t xml:space="preserve"> </w:t>
      </w:r>
      <w:proofErr w:type="spellStart"/>
      <w:r w:rsidR="000C6478">
        <w:rPr>
          <w:rFonts w:hint="eastAsia"/>
          <w:color w:val="000000"/>
          <w:sz w:val="24"/>
          <w:szCs w:val="24"/>
        </w:rPr>
        <w:t>Gun</w:t>
      </w:r>
      <w:r w:rsidR="000C6478">
        <w:rPr>
          <w:color w:val="000000"/>
          <w:sz w:val="24"/>
          <w:szCs w:val="24"/>
        </w:rPr>
        <w:t>steren</w:t>
      </w:r>
      <w:proofErr w:type="spellEnd"/>
      <w:r w:rsidR="000C6478">
        <w:rPr>
          <w:rFonts w:hint="eastAsia"/>
          <w:color w:val="000000"/>
          <w:sz w:val="24"/>
          <w:szCs w:val="24"/>
        </w:rPr>
        <w:t>团队发展（</w:t>
      </w:r>
      <w:r w:rsidR="000C6478">
        <w:rPr>
          <w:rFonts w:hint="eastAsia"/>
          <w:color w:val="000000"/>
          <w:sz w:val="24"/>
          <w:szCs w:val="24"/>
        </w:rPr>
        <w:t>1</w:t>
      </w:r>
      <w:r w:rsidR="000C6478">
        <w:rPr>
          <w:color w:val="000000"/>
          <w:sz w:val="24"/>
          <w:szCs w:val="24"/>
        </w:rPr>
        <w:t>984</w:t>
      </w:r>
      <w:r w:rsidR="000C6478">
        <w:rPr>
          <w:rFonts w:hint="eastAsia"/>
          <w:color w:val="000000"/>
          <w:sz w:val="24"/>
          <w:szCs w:val="24"/>
        </w:rPr>
        <w:t>）</w:t>
      </w:r>
      <w:r w:rsidR="000C6478">
        <w:rPr>
          <w:color w:val="000000"/>
          <w:sz w:val="24"/>
          <w:szCs w:val="24"/>
        </w:rPr>
        <w:fldChar w:fldCharType="begin"/>
      </w:r>
      <w:r w:rsidR="00064239">
        <w:rPr>
          <w:color w:val="000000"/>
          <w:sz w:val="24"/>
          <w:szCs w:val="24"/>
        </w:rPr>
        <w:instrText xml:space="preserve"> ADDIN EN.CITE &lt;EndNote&gt;&lt;Cite&gt;&lt;Author&gt;Hermans&lt;/Author&gt;&lt;Year&gt;1984&lt;/Year&gt;&lt;RecNum&gt;35&lt;/RecNum&gt;&lt;DisplayText&gt;&lt;style face="superscript"&gt;16&lt;/style&gt;&lt;/DisplayText&gt;&lt;record&gt;&lt;rec-number&gt;35&lt;/rec-number&gt;&lt;foreign-keys&gt;&lt;key app="EN" db-id="5rpewf0pc9dxwpeaxd8pza5jdxpptxsvfvd2" timestamp="1642932855"&gt;35&lt;/key&gt;&lt;/foreign-keys&gt;&lt;ref-type name="Journal Article"&gt;17&lt;/ref-type&gt;&lt;contributors&gt;&lt;authors&gt;&lt;author&gt;Hermans, Jan&lt;/author&gt;&lt;author&gt;Berendsen, Herman J. C.&lt;/author&gt;&lt;author&gt;Van Gunsteren, Wilfred F.&lt;/author&gt;&lt;author&gt;Postma, Johan P. M.&lt;/author&gt;&lt;/authors&gt;&lt;/contributors&gt;&lt;titles&gt;&lt;title&gt;A consistent empirical potential for water-protein interactions&lt;/title&gt;&lt;secondary-title&gt;Biopolymers&lt;/secondary-title&gt;&lt;/titles&gt;&lt;periodical&gt;&lt;full-title&gt;Biopolymers&lt;/full-title&gt;&lt;/periodical&gt;&lt;pages&gt;1513-1518&lt;/pages&gt;&lt;volume&gt;23&lt;/volume&gt;&lt;number&gt;8&lt;/number&gt;&lt;dates&gt;&lt;year&gt;1984&lt;/year&gt;&lt;/dates&gt;&lt;publisher&gt;Wiley&lt;/publisher&gt;&lt;isbn&gt;0006-3525&lt;/isbn&gt;&lt;urls&gt;&lt;related-urls&gt;&lt;url&gt;https://dx.doi.org/10.1002/bip.360230807&lt;/url&gt;&lt;/related-urls&gt;&lt;/urls&gt;&lt;electronic-resource-num&gt;10.1002/bip.360230807&lt;/electronic-resource-num&gt;&lt;/record&gt;&lt;/Cite&gt;&lt;/EndNote&gt;</w:instrText>
      </w:r>
      <w:r w:rsidR="000C6478">
        <w:rPr>
          <w:color w:val="000000"/>
          <w:sz w:val="24"/>
          <w:szCs w:val="24"/>
        </w:rPr>
        <w:fldChar w:fldCharType="separate"/>
      </w:r>
      <w:r w:rsidR="00064239" w:rsidRPr="00064239">
        <w:rPr>
          <w:noProof/>
          <w:color w:val="000000"/>
          <w:sz w:val="24"/>
          <w:szCs w:val="24"/>
          <w:vertAlign w:val="superscript"/>
        </w:rPr>
        <w:t>16</w:t>
      </w:r>
      <w:r w:rsidR="000C6478">
        <w:rPr>
          <w:color w:val="000000"/>
          <w:sz w:val="24"/>
          <w:szCs w:val="24"/>
        </w:rPr>
        <w:fldChar w:fldCharType="end"/>
      </w:r>
      <w:r w:rsidR="000C6478">
        <w:rPr>
          <w:rFonts w:hint="eastAsia"/>
          <w:color w:val="000000"/>
          <w:sz w:val="24"/>
          <w:szCs w:val="24"/>
        </w:rPr>
        <w:t>，</w:t>
      </w:r>
      <w:r w:rsidR="005A15AC">
        <w:rPr>
          <w:rFonts w:hint="eastAsia"/>
          <w:color w:val="000000"/>
          <w:sz w:val="24"/>
          <w:szCs w:val="24"/>
        </w:rPr>
        <w:t>包含蛋白质、核酸、磷脂、糖和有机小分子的力场参数，目前</w:t>
      </w:r>
      <w:r w:rsidR="005A15AC">
        <w:rPr>
          <w:rFonts w:hint="eastAsia"/>
          <w:color w:val="000000"/>
          <w:sz w:val="24"/>
          <w:szCs w:val="24"/>
        </w:rPr>
        <w:t>G</w:t>
      </w:r>
      <w:r w:rsidR="005A15AC">
        <w:rPr>
          <w:color w:val="000000"/>
          <w:sz w:val="24"/>
          <w:szCs w:val="24"/>
        </w:rPr>
        <w:t>ROMOS</w:t>
      </w:r>
      <w:r w:rsidR="005A15AC">
        <w:rPr>
          <w:rFonts w:hint="eastAsia"/>
          <w:color w:val="000000"/>
          <w:sz w:val="24"/>
          <w:szCs w:val="24"/>
        </w:rPr>
        <w:t>力场的发展由瑞士苏黎世联邦理工等团队共同推进。</w:t>
      </w:r>
      <w:r w:rsidR="00932D34" w:rsidRPr="00DC79B9">
        <w:rPr>
          <w:rFonts w:hint="eastAsia"/>
          <w:color w:val="000000"/>
          <w:sz w:val="24"/>
          <w:szCs w:val="24"/>
        </w:rPr>
        <w:t>O</w:t>
      </w:r>
      <w:r w:rsidR="00932D34" w:rsidRPr="00DC79B9">
        <w:rPr>
          <w:color w:val="000000"/>
          <w:sz w:val="24"/>
          <w:szCs w:val="24"/>
        </w:rPr>
        <w:t>PLS</w:t>
      </w:r>
      <w:r w:rsidR="00932D34">
        <w:rPr>
          <w:rFonts w:hint="eastAsia"/>
          <w:color w:val="000000"/>
          <w:sz w:val="24"/>
          <w:szCs w:val="24"/>
        </w:rPr>
        <w:t>力场最初由</w:t>
      </w:r>
      <w:r w:rsidR="00D5069C">
        <w:rPr>
          <w:rFonts w:hint="eastAsia"/>
          <w:color w:val="000000"/>
          <w:sz w:val="24"/>
          <w:szCs w:val="24"/>
        </w:rPr>
        <w:t>美国耶鲁大学</w:t>
      </w:r>
      <w:r w:rsidR="009D5071">
        <w:rPr>
          <w:rFonts w:hint="eastAsia"/>
          <w:color w:val="000000"/>
          <w:sz w:val="24"/>
          <w:szCs w:val="24"/>
        </w:rPr>
        <w:t>的</w:t>
      </w:r>
      <w:r w:rsidR="009D5071" w:rsidRPr="009D5071">
        <w:rPr>
          <w:color w:val="000000"/>
          <w:sz w:val="24"/>
          <w:szCs w:val="24"/>
        </w:rPr>
        <w:t>William L.</w:t>
      </w:r>
      <w:r w:rsidR="009D5071">
        <w:rPr>
          <w:color w:val="000000"/>
          <w:sz w:val="24"/>
          <w:szCs w:val="24"/>
        </w:rPr>
        <w:t xml:space="preserve"> </w:t>
      </w:r>
      <w:r w:rsidR="009D5071" w:rsidRPr="009D5071">
        <w:rPr>
          <w:color w:val="000000"/>
          <w:sz w:val="24"/>
          <w:szCs w:val="24"/>
        </w:rPr>
        <w:t>Jorgensen</w:t>
      </w:r>
      <w:r w:rsidR="009D5071">
        <w:rPr>
          <w:rFonts w:hint="eastAsia"/>
          <w:color w:val="000000"/>
          <w:sz w:val="24"/>
          <w:szCs w:val="24"/>
        </w:rPr>
        <w:t>团队发展</w:t>
      </w:r>
      <w:r w:rsidR="00B97DBA">
        <w:rPr>
          <w:rFonts w:hint="eastAsia"/>
          <w:color w:val="000000"/>
          <w:sz w:val="24"/>
          <w:szCs w:val="24"/>
        </w:rPr>
        <w:t>（</w:t>
      </w:r>
      <w:r w:rsidR="00B97DBA">
        <w:rPr>
          <w:rFonts w:hint="eastAsia"/>
          <w:color w:val="000000"/>
          <w:sz w:val="24"/>
          <w:szCs w:val="24"/>
        </w:rPr>
        <w:t>1</w:t>
      </w:r>
      <w:r w:rsidR="00B97DBA">
        <w:rPr>
          <w:color w:val="000000"/>
          <w:sz w:val="24"/>
          <w:szCs w:val="24"/>
        </w:rPr>
        <w:t>988</w:t>
      </w:r>
      <w:r w:rsidR="00B97DBA">
        <w:rPr>
          <w:rFonts w:hint="eastAsia"/>
          <w:color w:val="000000"/>
          <w:sz w:val="24"/>
          <w:szCs w:val="24"/>
        </w:rPr>
        <w:t>）</w:t>
      </w:r>
      <w:r w:rsidR="00B97DBA">
        <w:rPr>
          <w:color w:val="000000"/>
          <w:sz w:val="24"/>
          <w:szCs w:val="24"/>
        </w:rPr>
        <w:fldChar w:fldCharType="begin"/>
      </w:r>
      <w:r w:rsidR="00064239">
        <w:rPr>
          <w:color w:val="000000"/>
          <w:sz w:val="24"/>
          <w:szCs w:val="24"/>
        </w:rPr>
        <w:instrText xml:space="preserve"> ADDIN EN.CITE &lt;EndNote&gt;&lt;Cite&gt;&lt;Author&gt;Jorgensen&lt;/Author&gt;&lt;Year&gt;1988&lt;/Year&gt;&lt;RecNum&gt;38&lt;/RecNum&gt;&lt;DisplayText&gt;&lt;style face="superscript"&gt;17&lt;/style&gt;&lt;/DisplayText&gt;&lt;record&gt;&lt;rec-number&gt;38&lt;/rec-number&gt;&lt;foreign-keys&gt;&lt;key app="EN" db-id="5rpewf0pc9dxwpeaxd8pza5jdxpptxsvfvd2" timestamp="1642934782"&gt;38&lt;/key&gt;&lt;/foreign-keys&gt;&lt;ref-type name="Journal Article"&gt;17&lt;/ref-type&gt;&lt;contributors&gt;&lt;authors&gt;&lt;author&gt;Jorgensen, William L.&lt;/author&gt;&lt;author&gt;Tirado-Rives, Julian&lt;/author&gt;&lt;/authors&gt;&lt;/contributors&gt;&lt;titles&gt;&lt;title&gt;The OPLS [optimized potentials for liquid simulations] potential functions for proteins, energy minimizations for crystals of cyclic peptides and crambin&lt;/title&gt;&lt;secondary-title&gt;Journal of the American Chemical Society&lt;/secondary-title&gt;&lt;/titles&gt;&lt;periodical&gt;&lt;full-title&gt;Journal of the American Chemical Society&lt;/full-title&gt;&lt;/periodical&gt;&lt;pages&gt;1657-1666&lt;/pages&gt;&lt;volume&gt;110&lt;/volume&gt;&lt;number&gt;6&lt;/number&gt;&lt;dates&gt;&lt;year&gt;1988&lt;/year&gt;&lt;/dates&gt;&lt;publisher&gt;American Chemical Society (ACS)&lt;/publisher&gt;&lt;isbn&gt;0002-7863&lt;/isbn&gt;&lt;urls&gt;&lt;related-urls&gt;&lt;url&gt;https://dx.doi.org/10.1021/ja00214a001&lt;/url&gt;&lt;url&gt;https://pubs.acs.org/doi/pdf/10.1021/ja00214a001&lt;/url&gt;&lt;/related-urls&gt;&lt;/urls&gt;&lt;electronic-resource-num&gt;10.1021/ja00214a001&lt;/electronic-resource-num&gt;&lt;/record&gt;&lt;/Cite&gt;&lt;/EndNote&gt;</w:instrText>
      </w:r>
      <w:r w:rsidR="00B97DBA">
        <w:rPr>
          <w:color w:val="000000"/>
          <w:sz w:val="24"/>
          <w:szCs w:val="24"/>
        </w:rPr>
        <w:fldChar w:fldCharType="separate"/>
      </w:r>
      <w:r w:rsidR="00064239" w:rsidRPr="00064239">
        <w:rPr>
          <w:noProof/>
          <w:color w:val="000000"/>
          <w:sz w:val="24"/>
          <w:szCs w:val="24"/>
          <w:vertAlign w:val="superscript"/>
        </w:rPr>
        <w:t>17</w:t>
      </w:r>
      <w:r w:rsidR="00B97DBA">
        <w:rPr>
          <w:color w:val="000000"/>
          <w:sz w:val="24"/>
          <w:szCs w:val="24"/>
        </w:rPr>
        <w:fldChar w:fldCharType="end"/>
      </w:r>
      <w:r w:rsidR="009D5071">
        <w:rPr>
          <w:rFonts w:hint="eastAsia"/>
          <w:color w:val="000000"/>
          <w:sz w:val="24"/>
          <w:szCs w:val="24"/>
        </w:rPr>
        <w:t>，根据对氢原子的不同处理方式，可将</w:t>
      </w:r>
      <w:r w:rsidR="009D5071">
        <w:rPr>
          <w:rFonts w:hint="eastAsia"/>
          <w:color w:val="000000"/>
          <w:sz w:val="24"/>
          <w:szCs w:val="24"/>
        </w:rPr>
        <w:t>O</w:t>
      </w:r>
      <w:r w:rsidR="009D5071">
        <w:rPr>
          <w:color w:val="000000"/>
          <w:sz w:val="24"/>
          <w:szCs w:val="24"/>
        </w:rPr>
        <w:t>PLS</w:t>
      </w:r>
      <w:r w:rsidR="009D5071">
        <w:rPr>
          <w:rFonts w:hint="eastAsia"/>
          <w:color w:val="000000"/>
          <w:sz w:val="24"/>
          <w:szCs w:val="24"/>
        </w:rPr>
        <w:t>力场分为全原子力场</w:t>
      </w:r>
      <w:r w:rsidR="009D5071">
        <w:rPr>
          <w:rFonts w:hint="eastAsia"/>
          <w:color w:val="000000"/>
          <w:sz w:val="24"/>
          <w:szCs w:val="24"/>
        </w:rPr>
        <w:t>O</w:t>
      </w:r>
      <w:r w:rsidR="009D5071">
        <w:rPr>
          <w:color w:val="000000"/>
          <w:sz w:val="24"/>
          <w:szCs w:val="24"/>
        </w:rPr>
        <w:t>PLA-AA</w:t>
      </w:r>
      <w:r w:rsidR="009D5071">
        <w:rPr>
          <w:rFonts w:hint="eastAsia"/>
          <w:color w:val="000000"/>
          <w:sz w:val="24"/>
          <w:szCs w:val="24"/>
        </w:rPr>
        <w:t>(OPLS</w:t>
      </w:r>
      <w:r w:rsidR="009D5071">
        <w:rPr>
          <w:color w:val="000000"/>
          <w:sz w:val="24"/>
          <w:szCs w:val="24"/>
        </w:rPr>
        <w:t xml:space="preserve"> All </w:t>
      </w:r>
      <w:r w:rsidR="009D5071">
        <w:rPr>
          <w:rFonts w:hint="eastAsia"/>
          <w:color w:val="000000"/>
          <w:sz w:val="24"/>
          <w:szCs w:val="24"/>
        </w:rPr>
        <w:t>Atoms</w:t>
      </w:r>
      <w:r w:rsidR="009D5071">
        <w:rPr>
          <w:color w:val="000000"/>
          <w:sz w:val="24"/>
          <w:szCs w:val="24"/>
        </w:rPr>
        <w:t>)</w:t>
      </w:r>
      <w:r w:rsidR="009D5071">
        <w:rPr>
          <w:rFonts w:hint="eastAsia"/>
          <w:color w:val="000000"/>
          <w:sz w:val="24"/>
          <w:szCs w:val="24"/>
        </w:rPr>
        <w:t>，和联合原子力场</w:t>
      </w:r>
      <w:r w:rsidR="009D5071">
        <w:rPr>
          <w:rFonts w:hint="eastAsia"/>
          <w:color w:val="000000"/>
          <w:sz w:val="24"/>
          <w:szCs w:val="24"/>
        </w:rPr>
        <w:t>OPLS</w:t>
      </w:r>
      <w:r w:rsidR="009D5071">
        <w:rPr>
          <w:color w:val="000000"/>
          <w:sz w:val="24"/>
          <w:szCs w:val="24"/>
        </w:rPr>
        <w:t>-UA</w:t>
      </w:r>
      <w:r w:rsidR="009D5071">
        <w:rPr>
          <w:rFonts w:hint="eastAsia"/>
          <w:color w:val="000000"/>
          <w:sz w:val="24"/>
          <w:szCs w:val="24"/>
        </w:rPr>
        <w:t>(</w:t>
      </w:r>
      <w:r w:rsidR="009D5071">
        <w:rPr>
          <w:color w:val="000000"/>
          <w:sz w:val="24"/>
          <w:szCs w:val="24"/>
        </w:rPr>
        <w:t>OPLS Unit Atom)</w:t>
      </w:r>
      <w:r w:rsidR="00540067">
        <w:rPr>
          <w:rFonts w:hint="eastAsia"/>
          <w:color w:val="000000"/>
          <w:sz w:val="24"/>
          <w:szCs w:val="24"/>
        </w:rPr>
        <w:t>，于上述</w:t>
      </w:r>
      <w:r w:rsidR="00540067">
        <w:rPr>
          <w:rFonts w:hint="eastAsia"/>
          <w:color w:val="000000"/>
          <w:sz w:val="24"/>
          <w:szCs w:val="24"/>
        </w:rPr>
        <w:t>3</w:t>
      </w:r>
      <w:r w:rsidR="00540067">
        <w:rPr>
          <w:rFonts w:hint="eastAsia"/>
          <w:color w:val="000000"/>
          <w:sz w:val="24"/>
          <w:szCs w:val="24"/>
        </w:rPr>
        <w:t>类力场不同的是，</w:t>
      </w:r>
      <w:r w:rsidR="00540067">
        <w:rPr>
          <w:rFonts w:hint="eastAsia"/>
          <w:color w:val="000000"/>
          <w:sz w:val="24"/>
          <w:szCs w:val="24"/>
        </w:rPr>
        <w:t>O</w:t>
      </w:r>
      <w:r w:rsidR="00540067">
        <w:rPr>
          <w:color w:val="000000"/>
          <w:sz w:val="24"/>
          <w:szCs w:val="24"/>
        </w:rPr>
        <w:t>PLS</w:t>
      </w:r>
      <w:r w:rsidR="00540067">
        <w:rPr>
          <w:rFonts w:hint="eastAsia"/>
          <w:color w:val="000000"/>
          <w:sz w:val="24"/>
          <w:szCs w:val="24"/>
        </w:rPr>
        <w:t>力场最初的版本是</w:t>
      </w:r>
      <w:r w:rsidR="006A053D">
        <w:rPr>
          <w:rFonts w:hint="eastAsia"/>
          <w:color w:val="000000"/>
          <w:sz w:val="24"/>
          <w:szCs w:val="24"/>
        </w:rPr>
        <w:t>应用于有机溶剂等液相体系，而后逐渐发展出适用于蛋白质等生物大分子体系的力场参数</w:t>
      </w:r>
      <w:r w:rsidR="009D5071">
        <w:rPr>
          <w:rFonts w:hint="eastAsia"/>
          <w:color w:val="000000"/>
          <w:sz w:val="24"/>
          <w:szCs w:val="24"/>
        </w:rPr>
        <w:t>。</w:t>
      </w:r>
    </w:p>
    <w:p w14:paraId="16899CB6" w14:textId="18BD30B0" w:rsidR="00320659" w:rsidRDefault="00362145" w:rsidP="0020370E">
      <w:pPr>
        <w:spacing w:line="360" w:lineRule="auto"/>
        <w:ind w:firstLineChars="200" w:firstLine="480"/>
        <w:rPr>
          <w:color w:val="000000"/>
          <w:sz w:val="24"/>
          <w:szCs w:val="24"/>
        </w:rPr>
      </w:pPr>
      <w:r>
        <w:rPr>
          <w:rFonts w:hint="eastAsia"/>
          <w:color w:val="000000"/>
          <w:sz w:val="24"/>
          <w:szCs w:val="24"/>
        </w:rPr>
        <w:t>此外，随着计算机硬件的发展，</w:t>
      </w:r>
      <w:r w:rsidR="005E563F">
        <w:rPr>
          <w:rFonts w:hint="eastAsia"/>
          <w:color w:val="000000"/>
          <w:sz w:val="24"/>
          <w:szCs w:val="24"/>
        </w:rPr>
        <w:t>可极化力场</w:t>
      </w:r>
      <w:r>
        <w:rPr>
          <w:rFonts w:hint="eastAsia"/>
          <w:color w:val="000000"/>
          <w:sz w:val="24"/>
          <w:szCs w:val="24"/>
        </w:rPr>
        <w:t>也逐渐发展起来，并能够用于模拟复杂的生物大分子体系</w:t>
      </w:r>
      <w:r w:rsidR="00ED4198">
        <w:rPr>
          <w:color w:val="000000"/>
          <w:sz w:val="24"/>
          <w:szCs w:val="24"/>
        </w:rPr>
        <w:fldChar w:fldCharType="begin"/>
      </w:r>
      <w:r w:rsidR="00064239">
        <w:rPr>
          <w:color w:val="000000"/>
          <w:sz w:val="24"/>
          <w:szCs w:val="24"/>
        </w:rPr>
        <w:instrText xml:space="preserve"> ADDIN EN.CITE &lt;EndNote&gt;&lt;Cite&gt;&lt;Author&gt;Jing&lt;/Author&gt;&lt;Year&gt;2019&lt;/Year&gt;&lt;RecNum&gt;2&lt;/RecNum&gt;&lt;DisplayText&gt;&lt;style face="superscript"&gt;18&lt;/style&gt;&lt;/DisplayText&gt;&lt;record&gt;&lt;rec-number&gt;2&lt;/rec-number&gt;&lt;foreign-keys&gt;&lt;key app="EN" db-id="5rpewf0pc9dxwpeaxd8pza5jdxpptxsvfvd2" timestamp="1641801046"&gt;2&lt;/key&gt;&lt;/foreign-keys&gt;&lt;ref-type name="Journal Article"&gt;17&lt;/ref-type&gt;&lt;contributors&gt;&lt;authors&gt;&lt;author&gt;Jing, Zhifeng&lt;/author&gt;&lt;author&gt;Liu, Chengwen&lt;/author&gt;&lt;author&gt;Cheng, Sara Y.&lt;/author&gt;&lt;author&gt;Qi, Rui&lt;/author&gt;&lt;author&gt;Walker, Brandon D.&lt;/author&gt;&lt;author&gt;Piquemal, Jean-Philip&lt;/author&gt;&lt;author&gt;Ren, Pengyu&lt;/author&gt;&lt;/authors&gt;&lt;/contributors&gt;&lt;titles&gt;&lt;title&gt;Polarizable Force Fields for Biomolecular Simulations: Recent Advances and Applications&lt;/title&gt;&lt;secondary-title&gt;Annual Review of Biophysics&lt;/secondary-title&gt;&lt;/titles&gt;&lt;periodical&gt;&lt;full-title&gt;Annual Review of Biophysics&lt;/full-title&gt;&lt;/periodical&gt;&lt;pages&gt;371-394&lt;/pages&gt;&lt;volume&gt;48&lt;/volume&gt;&lt;number&gt;1&lt;/number&gt;&lt;dates&gt;&lt;year&gt;2019&lt;/year&gt;&lt;/dates&gt;&lt;publisher&gt;Annual Reviews&lt;/publisher&gt;&lt;isbn&gt;1936-122X&lt;/isbn&gt;&lt;urls&gt;&lt;related-urls&gt;&lt;url&gt;https://dx.doi.org/10.1146/annurev-biophys-070317-033349&lt;/url&gt;&lt;/related-urls&gt;&lt;/urls&gt;&lt;electronic-resource-num&gt;10.1146/annurev-biophys-070317-033349&lt;/electronic-resource-num&gt;&lt;/record&gt;&lt;/Cite&gt;&lt;/EndNote&gt;</w:instrText>
      </w:r>
      <w:r w:rsidR="00ED4198">
        <w:rPr>
          <w:color w:val="000000"/>
          <w:sz w:val="24"/>
          <w:szCs w:val="24"/>
        </w:rPr>
        <w:fldChar w:fldCharType="separate"/>
      </w:r>
      <w:r w:rsidR="00064239" w:rsidRPr="00064239">
        <w:rPr>
          <w:noProof/>
          <w:color w:val="000000"/>
          <w:sz w:val="24"/>
          <w:szCs w:val="24"/>
          <w:vertAlign w:val="superscript"/>
        </w:rPr>
        <w:t>18</w:t>
      </w:r>
      <w:r w:rsidR="00ED4198">
        <w:rPr>
          <w:color w:val="000000"/>
          <w:sz w:val="24"/>
          <w:szCs w:val="24"/>
        </w:rPr>
        <w:fldChar w:fldCharType="end"/>
      </w:r>
      <w:r>
        <w:rPr>
          <w:rFonts w:hint="eastAsia"/>
          <w:color w:val="000000"/>
          <w:sz w:val="24"/>
          <w:szCs w:val="24"/>
        </w:rPr>
        <w:t>。</w:t>
      </w:r>
      <w:r w:rsidR="00140479">
        <w:rPr>
          <w:rFonts w:hint="eastAsia"/>
          <w:color w:val="000000"/>
          <w:sz w:val="24"/>
          <w:szCs w:val="24"/>
        </w:rPr>
        <w:t>与固定电荷力场相比，可极化力场考虑了原子周围化学微环境的变化对原子上电荷分布的影响，从原理上更准确，但也增加了计算复杂度。</w:t>
      </w:r>
      <w:r w:rsidR="003C6CC0" w:rsidRPr="003C6CC0">
        <w:rPr>
          <w:rFonts w:hint="eastAsia"/>
          <w:color w:val="000000"/>
          <w:sz w:val="24"/>
          <w:szCs w:val="24"/>
        </w:rPr>
        <w:t>华东师范大学的张增辉等开发</w:t>
      </w:r>
      <w:r w:rsidR="00140479">
        <w:rPr>
          <w:rFonts w:hint="eastAsia"/>
          <w:color w:val="000000"/>
          <w:sz w:val="24"/>
          <w:szCs w:val="24"/>
        </w:rPr>
        <w:t>了</w:t>
      </w:r>
      <w:r w:rsidR="003C6CC0" w:rsidRPr="003C6CC0">
        <w:rPr>
          <w:rFonts w:hint="eastAsia"/>
          <w:color w:val="000000"/>
          <w:sz w:val="24"/>
          <w:szCs w:val="24"/>
        </w:rPr>
        <w:t>线性标度量子化学计算方法</w:t>
      </w:r>
      <w:r w:rsidR="003C6CC0" w:rsidRPr="003C6CC0">
        <w:rPr>
          <w:rFonts w:hint="eastAsia"/>
          <w:color w:val="000000"/>
          <w:sz w:val="24"/>
          <w:szCs w:val="24"/>
        </w:rPr>
        <w:t>MFCC(</w:t>
      </w:r>
      <w:r w:rsidR="003C6CC0" w:rsidRPr="003C6CC0">
        <w:rPr>
          <w:rFonts w:hint="eastAsia"/>
          <w:color w:val="000000"/>
          <w:sz w:val="24"/>
          <w:szCs w:val="24"/>
        </w:rPr>
        <w:t>分子碎片共轭帽子</w:t>
      </w:r>
      <w:r w:rsidR="003C6CC0" w:rsidRPr="003C6CC0">
        <w:rPr>
          <w:rFonts w:hint="eastAsia"/>
          <w:color w:val="000000"/>
          <w:sz w:val="24"/>
          <w:szCs w:val="24"/>
        </w:rPr>
        <w:t>)</w:t>
      </w:r>
      <w:r w:rsidR="00140479">
        <w:rPr>
          <w:rFonts w:hint="eastAsia"/>
          <w:color w:val="000000"/>
          <w:sz w:val="24"/>
          <w:szCs w:val="24"/>
        </w:rPr>
        <w:t>用于计算蛋白质的</w:t>
      </w:r>
      <w:r w:rsidR="003C6CC0" w:rsidRPr="003C6CC0">
        <w:rPr>
          <w:rFonts w:hint="eastAsia"/>
          <w:color w:val="000000"/>
          <w:sz w:val="24"/>
          <w:szCs w:val="24"/>
        </w:rPr>
        <w:t>特异性极化电荷</w:t>
      </w:r>
      <w:r w:rsidR="0020370E">
        <w:rPr>
          <w:color w:val="000000"/>
          <w:sz w:val="24"/>
          <w:szCs w:val="24"/>
        </w:rPr>
        <w:fldChar w:fldCharType="begin"/>
      </w:r>
      <w:r w:rsidR="0020370E">
        <w:rPr>
          <w:color w:val="000000"/>
          <w:sz w:val="24"/>
          <w:szCs w:val="24"/>
        </w:rPr>
        <w:instrText xml:space="preserve"> ADDIN EN.CITE &lt;EndNote&gt;&lt;Cite&gt;&lt;Author&gt;Zhang&lt;/Author&gt;&lt;Year&gt;2003&lt;/Year&gt;&lt;RecNum&gt;45&lt;/RecNum&gt;&lt;DisplayText&gt;&lt;style face="superscript"&gt;19&lt;/style&gt;&lt;/DisplayText&gt;&lt;record&gt;&lt;rec-number&gt;45&lt;/rec-number&gt;&lt;foreign-keys&gt;&lt;key app="EN" db-id="5rpewf0pc9dxwpeaxd8pza5jdxpptxsvfvd2" timestamp="1643030387"&gt;45&lt;/key&gt;&lt;/foreign-keys&gt;&lt;ref-type name="Journal Article"&gt;17&lt;/ref-type&gt;&lt;contributors&gt;&lt;authors&gt;&lt;author&gt;Da W. Zhang&lt;/author&gt;&lt;author&gt;J. Z. H. Zhang&lt;/author&gt;&lt;/authors&gt;&lt;/contributors&gt;&lt;titles&gt;&lt;title&gt;Molecular fractionation with conjugate caps for full quantum mechanical calculation of protein–molecule interaction energy&lt;/title&gt;&lt;secondary-title&gt;J. Chem. Phys. &lt;/secondary-title&gt;&lt;/titles&gt;&lt;pages&gt;3599-3605&lt;/pages&gt;&lt;volume&gt;119&lt;/volume&gt;&lt;dates&gt;&lt;year&gt;2003&lt;/year&gt;&lt;/dates&gt;&lt;urls&gt;&lt;/urls&gt;&lt;electronic-resource-num&gt;https://doi.org/10.1063/1.1591727&lt;/electronic-resource-num&gt;&lt;/record&gt;&lt;/Cite&gt;&lt;/EndNote&gt;</w:instrText>
      </w:r>
      <w:r w:rsidR="0020370E">
        <w:rPr>
          <w:color w:val="000000"/>
          <w:sz w:val="24"/>
          <w:szCs w:val="24"/>
        </w:rPr>
        <w:fldChar w:fldCharType="separate"/>
      </w:r>
      <w:r w:rsidR="0020370E" w:rsidRPr="0020370E">
        <w:rPr>
          <w:noProof/>
          <w:color w:val="000000"/>
          <w:sz w:val="24"/>
          <w:szCs w:val="24"/>
          <w:vertAlign w:val="superscript"/>
        </w:rPr>
        <w:t>19</w:t>
      </w:r>
      <w:r w:rsidR="0020370E">
        <w:rPr>
          <w:color w:val="000000"/>
          <w:sz w:val="24"/>
          <w:szCs w:val="24"/>
        </w:rPr>
        <w:fldChar w:fldCharType="end"/>
      </w:r>
      <w:r w:rsidR="003C6CC0" w:rsidRPr="003C6CC0">
        <w:rPr>
          <w:rFonts w:hint="eastAsia"/>
          <w:color w:val="000000"/>
          <w:sz w:val="24"/>
          <w:szCs w:val="24"/>
        </w:rPr>
        <w:t>。</w:t>
      </w:r>
      <w:r w:rsidR="00140479">
        <w:rPr>
          <w:rFonts w:hint="eastAsia"/>
          <w:color w:val="000000"/>
          <w:sz w:val="24"/>
          <w:szCs w:val="24"/>
        </w:rPr>
        <w:t>目前比较主流的可极化</w:t>
      </w:r>
      <w:r w:rsidR="00140479">
        <w:rPr>
          <w:rFonts w:hint="eastAsia"/>
          <w:color w:val="000000"/>
          <w:sz w:val="24"/>
          <w:szCs w:val="24"/>
        </w:rPr>
        <w:lastRenderedPageBreak/>
        <w:t>力场有</w:t>
      </w:r>
      <w:r w:rsidR="00140479">
        <w:rPr>
          <w:rFonts w:hint="eastAsia"/>
          <w:color w:val="000000"/>
          <w:sz w:val="24"/>
          <w:szCs w:val="24"/>
        </w:rPr>
        <w:t>A</w:t>
      </w:r>
      <w:r w:rsidR="00140479">
        <w:rPr>
          <w:color w:val="000000"/>
          <w:sz w:val="24"/>
          <w:szCs w:val="24"/>
        </w:rPr>
        <w:t>MOEBA(</w:t>
      </w:r>
      <w:r w:rsidR="00140479">
        <w:rPr>
          <w:rFonts w:hint="eastAsia"/>
          <w:color w:val="000000"/>
          <w:sz w:val="24"/>
          <w:szCs w:val="24"/>
        </w:rPr>
        <w:t>At</w:t>
      </w:r>
      <w:r w:rsidR="00140479">
        <w:rPr>
          <w:color w:val="000000"/>
          <w:sz w:val="24"/>
          <w:szCs w:val="24"/>
        </w:rPr>
        <w:t>omic Multiple Optimized Energetics for Biomolecular Applications)</w:t>
      </w:r>
      <w:r w:rsidR="00140479">
        <w:rPr>
          <w:color w:val="000000"/>
          <w:sz w:val="24"/>
          <w:szCs w:val="24"/>
        </w:rPr>
        <w:fldChar w:fldCharType="begin"/>
      </w:r>
      <w:r w:rsidR="0020370E">
        <w:rPr>
          <w:color w:val="000000"/>
          <w:sz w:val="24"/>
          <w:szCs w:val="24"/>
        </w:rPr>
        <w:instrText xml:space="preserve"> ADDIN EN.CITE &lt;EndNote&gt;&lt;Cite&gt;&lt;Author&gt;Peng&lt;/Author&gt;&lt;Year&gt;2016&lt;/Year&gt;&lt;RecNum&gt;44&lt;/RecNum&gt;&lt;DisplayText&gt;&lt;style face="superscript"&gt;20&lt;/style&gt;&lt;/DisplayText&gt;&lt;record&gt;&lt;rec-number&gt;44&lt;/rec-number&gt;&lt;foreign-keys&gt;&lt;key app="EN" db-id="5rpewf0pc9dxwpeaxd8pza5jdxpptxsvfvd2" timestamp="1643027888"&gt;44&lt;/key&gt;&lt;/foreign-keys&gt;&lt;ref-type name="Journal Article"&gt;17&lt;/ref-type&gt;&lt;contributors&gt;&lt;authors&gt;&lt;author&gt;Peng, Xiangda&lt;/author&gt;&lt;author&gt;Zhang, Yuebin&lt;/author&gt;&lt;author&gt;Chu, Huiying&lt;/author&gt;&lt;author&gt;Li, Yan&lt;/author&gt;&lt;author&gt;Zhang, Dinglin&lt;/author&gt;&lt;author&gt;Cao, Liaoran&lt;/author&gt;&lt;author&gt;Li, Guohui&lt;/author&gt;&lt;/authors&gt;&lt;/contributors&gt;&lt;titles&gt;&lt;title&gt;Accurate Evaluation of Ion Conductivity of the Gramicidin A Channel Using a Polarizable Force Field without Any Corrections&lt;/title&gt;&lt;secondary-title&gt;Journal of Chemical Theory and Computation&lt;/secondary-title&gt;&lt;/titles&gt;&lt;periodical&gt;&lt;full-title&gt;Journal of Chemical Theory and Computation&lt;/full-title&gt;&lt;/periodical&gt;&lt;pages&gt;2973-2982&lt;/pages&gt;&lt;volume&gt;12&lt;/volume&gt;&lt;number&gt;6&lt;/number&gt;&lt;dates&gt;&lt;year&gt;2016&lt;/year&gt;&lt;/dates&gt;&lt;publisher&gt;American Chemical Society (ACS)&lt;/publisher&gt;&lt;isbn&gt;1549-9618&lt;/isbn&gt;&lt;urls&gt;&lt;related-urls&gt;&lt;url&gt;https://dx.doi.org/10.1021/acs.jctc.6b00128&lt;/url&gt;&lt;/related-urls&gt;&lt;/urls&gt;&lt;electronic-resource-num&gt;10.1021/acs.jctc.6b00128&lt;/electronic-resource-num&gt;&lt;/record&gt;&lt;/Cite&gt;&lt;/EndNote&gt;</w:instrText>
      </w:r>
      <w:r w:rsidR="00140479">
        <w:rPr>
          <w:color w:val="000000"/>
          <w:sz w:val="24"/>
          <w:szCs w:val="24"/>
        </w:rPr>
        <w:fldChar w:fldCharType="separate"/>
      </w:r>
      <w:r w:rsidR="0020370E" w:rsidRPr="0020370E">
        <w:rPr>
          <w:noProof/>
          <w:color w:val="000000"/>
          <w:sz w:val="24"/>
          <w:szCs w:val="24"/>
          <w:vertAlign w:val="superscript"/>
        </w:rPr>
        <w:t>20</w:t>
      </w:r>
      <w:r w:rsidR="00140479">
        <w:rPr>
          <w:color w:val="000000"/>
          <w:sz w:val="24"/>
          <w:szCs w:val="24"/>
        </w:rPr>
        <w:fldChar w:fldCharType="end"/>
      </w:r>
      <w:r w:rsidR="00140479">
        <w:rPr>
          <w:rFonts w:hint="eastAsia"/>
          <w:color w:val="000000"/>
          <w:sz w:val="24"/>
          <w:szCs w:val="24"/>
        </w:rPr>
        <w:t>和</w:t>
      </w:r>
      <w:r w:rsidR="00140479">
        <w:rPr>
          <w:rFonts w:hint="eastAsia"/>
          <w:color w:val="000000"/>
          <w:sz w:val="24"/>
          <w:szCs w:val="24"/>
        </w:rPr>
        <w:t>C</w:t>
      </w:r>
      <w:r w:rsidR="00140479">
        <w:rPr>
          <w:color w:val="000000"/>
          <w:sz w:val="24"/>
          <w:szCs w:val="24"/>
        </w:rPr>
        <w:t xml:space="preserve">HARMM </w:t>
      </w:r>
      <w:proofErr w:type="spellStart"/>
      <w:r w:rsidR="00140479">
        <w:rPr>
          <w:color w:val="000000"/>
          <w:sz w:val="24"/>
          <w:szCs w:val="24"/>
        </w:rPr>
        <w:t>D</w:t>
      </w:r>
      <w:r w:rsidR="00140479">
        <w:rPr>
          <w:rFonts w:hint="eastAsia"/>
          <w:color w:val="000000"/>
          <w:sz w:val="24"/>
          <w:szCs w:val="24"/>
        </w:rPr>
        <w:t>rude</w:t>
      </w:r>
      <w:proofErr w:type="spellEnd"/>
      <w:r w:rsidR="00140479">
        <w:rPr>
          <w:rFonts w:hint="eastAsia"/>
          <w:color w:val="000000"/>
          <w:sz w:val="24"/>
          <w:szCs w:val="24"/>
        </w:rPr>
        <w:t>力场</w:t>
      </w:r>
      <w:r w:rsidR="00F65A65">
        <w:rPr>
          <w:color w:val="000000"/>
          <w:sz w:val="24"/>
          <w:szCs w:val="24"/>
        </w:rPr>
        <w:fldChar w:fldCharType="begin"/>
      </w:r>
      <w:r w:rsidR="00F65A65">
        <w:rPr>
          <w:color w:val="000000"/>
          <w:sz w:val="24"/>
          <w:szCs w:val="24"/>
        </w:rPr>
        <w:instrText xml:space="preserve"> ADDIN EN.CITE &lt;EndNote&gt;&lt;Cite&gt;&lt;Author&gt;Lemkul&lt;/Author&gt;&lt;Year&gt;2016&lt;/Year&gt;&lt;RecNum&gt;46&lt;/RecNum&gt;&lt;DisplayText&gt;&lt;style face="superscript"&gt;21&lt;/style&gt;&lt;/DisplayText&gt;&lt;record&gt;&lt;rec-number&gt;46&lt;/rec-number&gt;&lt;foreign-keys&gt;&lt;key app="EN" db-id="5rpewf0pc9dxwpeaxd8pza5jdxpptxsvfvd2" timestamp="1643031213"&gt;46&lt;/key&gt;&lt;/foreign-keys&gt;&lt;ref-type name="Journal Article"&gt;17&lt;/ref-type&gt;&lt;contributors&gt;&lt;authors&gt;&lt;author&gt;Lemkul, Justin A.&lt;/author&gt;&lt;author&gt;Huang, Jing&lt;/author&gt;&lt;author&gt;Roux, Benoît&lt;/author&gt;&lt;author&gt;Mackerell, Alexander D.&lt;/author&gt;&lt;/authors&gt;&lt;/contributors&gt;&lt;titles&gt;&lt;title&gt;An Empirical Polarizable Force Field Based on the Classical Drude Oscillator Model: Development History and Recent Applications&lt;/title&gt;&lt;secondary-title&gt;Chemical Reviews&lt;/secondary-title&gt;&lt;/titles&gt;&lt;periodical&gt;&lt;full-title&gt;Chemical Reviews&lt;/full-title&gt;&lt;/periodical&gt;&lt;pages&gt;4983-5013&lt;/pages&gt;&lt;volume&gt;116&lt;/volume&gt;&lt;number&gt;9&lt;/number&gt;&lt;dates&gt;&lt;year&gt;2016&lt;/year&gt;&lt;/dates&gt;&lt;publisher&gt;American Chemical Society (ACS)&lt;/publisher&gt;&lt;isbn&gt;0009-2665&lt;/isbn&gt;&lt;urls&gt;&lt;related-urls&gt;&lt;url&gt;https://dx.doi.org/10.1021/acs.chemrev.5b00505&lt;/url&gt;&lt;/related-urls&gt;&lt;/urls&gt;&lt;electronic-resource-num&gt;10.1021/acs.chemrev.5b00505&lt;/electronic-resource-num&gt;&lt;/record&gt;&lt;/Cite&gt;&lt;/EndNote&gt;</w:instrText>
      </w:r>
      <w:r w:rsidR="00F65A65">
        <w:rPr>
          <w:color w:val="000000"/>
          <w:sz w:val="24"/>
          <w:szCs w:val="24"/>
        </w:rPr>
        <w:fldChar w:fldCharType="separate"/>
      </w:r>
      <w:r w:rsidR="00F65A65" w:rsidRPr="00F65A65">
        <w:rPr>
          <w:noProof/>
          <w:color w:val="000000"/>
          <w:sz w:val="24"/>
          <w:szCs w:val="24"/>
          <w:vertAlign w:val="superscript"/>
        </w:rPr>
        <w:t>21</w:t>
      </w:r>
      <w:r w:rsidR="00F65A65">
        <w:rPr>
          <w:color w:val="000000"/>
          <w:sz w:val="24"/>
          <w:szCs w:val="24"/>
        </w:rPr>
        <w:fldChar w:fldCharType="end"/>
      </w:r>
      <w:r w:rsidR="00140479">
        <w:rPr>
          <w:rFonts w:hint="eastAsia"/>
          <w:color w:val="000000"/>
          <w:sz w:val="24"/>
          <w:szCs w:val="24"/>
        </w:rPr>
        <w:t>等。</w:t>
      </w:r>
    </w:p>
    <w:p w14:paraId="31464196" w14:textId="77777777" w:rsidR="0020370E" w:rsidRDefault="0020370E" w:rsidP="0020370E">
      <w:pPr>
        <w:spacing w:line="360" w:lineRule="auto"/>
        <w:ind w:firstLineChars="200" w:firstLine="480"/>
        <w:rPr>
          <w:rFonts w:hint="eastAsia"/>
          <w:color w:val="000000"/>
          <w:sz w:val="24"/>
          <w:szCs w:val="24"/>
        </w:rPr>
      </w:pPr>
    </w:p>
    <w:p w14:paraId="6B9D5EA5" w14:textId="37CB8A69" w:rsidR="00B86045" w:rsidRPr="00DC79B9" w:rsidRDefault="00B86045" w:rsidP="00721764">
      <w:pPr>
        <w:spacing w:line="360" w:lineRule="auto"/>
        <w:rPr>
          <w:color w:val="000000"/>
          <w:sz w:val="24"/>
          <w:szCs w:val="24"/>
        </w:rPr>
      </w:pPr>
      <w:r w:rsidRPr="00DC79B9">
        <w:rPr>
          <w:rFonts w:hint="eastAsia"/>
          <w:color w:val="000000"/>
          <w:sz w:val="24"/>
          <w:szCs w:val="24"/>
        </w:rPr>
        <w:t>表</w:t>
      </w:r>
      <w:r w:rsidRPr="00D84CA2">
        <w:rPr>
          <w:rFonts w:hint="eastAsia"/>
          <w:color w:val="000000"/>
          <w:sz w:val="24"/>
          <w:szCs w:val="24"/>
          <w:highlight w:val="yellow"/>
        </w:rPr>
        <w:t>x</w:t>
      </w:r>
      <w:r w:rsidR="00DC79B9" w:rsidRPr="00D84CA2">
        <w:rPr>
          <w:color w:val="000000"/>
          <w:sz w:val="24"/>
          <w:szCs w:val="24"/>
          <w:highlight w:val="yellow"/>
        </w:rPr>
        <w:t>1</w:t>
      </w:r>
      <w:r w:rsidRPr="00DC79B9">
        <w:rPr>
          <w:color w:val="000000"/>
          <w:sz w:val="24"/>
          <w:szCs w:val="24"/>
        </w:rPr>
        <w:t xml:space="preserve">. </w:t>
      </w:r>
      <w:r w:rsidRPr="00DC79B9">
        <w:rPr>
          <w:rFonts w:hint="eastAsia"/>
          <w:color w:val="000000"/>
          <w:sz w:val="24"/>
          <w:szCs w:val="24"/>
        </w:rPr>
        <w:t>近十年固定电荷力场的发展</w:t>
      </w:r>
    </w:p>
    <w:tbl>
      <w:tblPr>
        <w:tblStyle w:val="a7"/>
        <w:tblW w:w="0" w:type="auto"/>
        <w:jc w:val="center"/>
        <w:tblLook w:val="04A0" w:firstRow="1" w:lastRow="0" w:firstColumn="1" w:lastColumn="0" w:noHBand="0" w:noVBand="1"/>
      </w:tblPr>
      <w:tblGrid>
        <w:gridCol w:w="1310"/>
        <w:gridCol w:w="1195"/>
        <w:gridCol w:w="2452"/>
        <w:gridCol w:w="3339"/>
      </w:tblGrid>
      <w:tr w:rsidR="00196F10" w:rsidRPr="00DC79B9" w14:paraId="069D2A1F" w14:textId="77777777" w:rsidTr="002C4A9A">
        <w:trPr>
          <w:jc w:val="center"/>
        </w:trPr>
        <w:tc>
          <w:tcPr>
            <w:tcW w:w="1310" w:type="dxa"/>
          </w:tcPr>
          <w:p w14:paraId="0F44D38F" w14:textId="77777777" w:rsidR="00B86045" w:rsidRPr="00DC79B9" w:rsidRDefault="00B86045" w:rsidP="00DC79B9">
            <w:pPr>
              <w:spacing w:line="360" w:lineRule="auto"/>
              <w:jc w:val="center"/>
              <w:rPr>
                <w:b/>
                <w:bCs/>
                <w:color w:val="000000"/>
                <w:sz w:val="24"/>
                <w:szCs w:val="24"/>
              </w:rPr>
            </w:pPr>
            <w:r w:rsidRPr="00DC79B9">
              <w:rPr>
                <w:rFonts w:hint="eastAsia"/>
                <w:b/>
                <w:bCs/>
                <w:color w:val="000000"/>
                <w:sz w:val="24"/>
                <w:szCs w:val="24"/>
              </w:rPr>
              <w:t>力场类型</w:t>
            </w:r>
          </w:p>
        </w:tc>
        <w:tc>
          <w:tcPr>
            <w:tcW w:w="1195" w:type="dxa"/>
          </w:tcPr>
          <w:p w14:paraId="5E74D2EA" w14:textId="155DA144" w:rsidR="00B86045" w:rsidRPr="00DC79B9" w:rsidRDefault="00B86045" w:rsidP="00DC79B9">
            <w:pPr>
              <w:spacing w:line="360" w:lineRule="auto"/>
              <w:jc w:val="center"/>
              <w:rPr>
                <w:b/>
                <w:bCs/>
                <w:color w:val="000000"/>
                <w:sz w:val="24"/>
                <w:szCs w:val="24"/>
              </w:rPr>
            </w:pPr>
            <w:r w:rsidRPr="00DC79B9">
              <w:rPr>
                <w:rFonts w:hint="eastAsia"/>
                <w:b/>
                <w:bCs/>
                <w:color w:val="000000"/>
                <w:sz w:val="24"/>
                <w:szCs w:val="24"/>
              </w:rPr>
              <w:t>年份</w:t>
            </w:r>
          </w:p>
        </w:tc>
        <w:tc>
          <w:tcPr>
            <w:tcW w:w="2452" w:type="dxa"/>
          </w:tcPr>
          <w:p w14:paraId="42CC3D2A" w14:textId="11A99F5B" w:rsidR="00B86045" w:rsidRPr="00DC79B9" w:rsidRDefault="005D685C" w:rsidP="00DC79B9">
            <w:pPr>
              <w:spacing w:line="360" w:lineRule="auto"/>
              <w:jc w:val="center"/>
              <w:rPr>
                <w:b/>
                <w:bCs/>
                <w:color w:val="000000"/>
                <w:sz w:val="24"/>
                <w:szCs w:val="24"/>
              </w:rPr>
            </w:pPr>
            <w:r w:rsidRPr="00DC79B9">
              <w:rPr>
                <w:rFonts w:hint="eastAsia"/>
                <w:b/>
                <w:bCs/>
                <w:color w:val="000000"/>
                <w:sz w:val="24"/>
                <w:szCs w:val="24"/>
              </w:rPr>
              <w:t>力场</w:t>
            </w:r>
            <w:r w:rsidR="00B86045" w:rsidRPr="00DC79B9">
              <w:rPr>
                <w:rFonts w:hint="eastAsia"/>
                <w:b/>
                <w:bCs/>
                <w:color w:val="000000"/>
                <w:sz w:val="24"/>
                <w:szCs w:val="24"/>
              </w:rPr>
              <w:t>版本</w:t>
            </w:r>
          </w:p>
        </w:tc>
        <w:tc>
          <w:tcPr>
            <w:tcW w:w="3339" w:type="dxa"/>
          </w:tcPr>
          <w:p w14:paraId="30534C26" w14:textId="7EFAEBB2" w:rsidR="00B86045" w:rsidRPr="00DC79B9" w:rsidRDefault="00B86045" w:rsidP="00DC79B9">
            <w:pPr>
              <w:spacing w:line="360" w:lineRule="auto"/>
              <w:jc w:val="center"/>
              <w:rPr>
                <w:b/>
                <w:bCs/>
                <w:color w:val="000000"/>
                <w:sz w:val="24"/>
                <w:szCs w:val="24"/>
              </w:rPr>
            </w:pPr>
            <w:r w:rsidRPr="00DC79B9">
              <w:rPr>
                <w:rFonts w:hint="eastAsia"/>
                <w:b/>
                <w:bCs/>
                <w:color w:val="000000"/>
                <w:sz w:val="24"/>
                <w:szCs w:val="24"/>
              </w:rPr>
              <w:t>适用范围</w:t>
            </w:r>
          </w:p>
        </w:tc>
      </w:tr>
      <w:tr w:rsidR="00297986" w:rsidRPr="00DC79B9" w14:paraId="124B74AD" w14:textId="77777777" w:rsidTr="002C4A9A">
        <w:trPr>
          <w:jc w:val="center"/>
        </w:trPr>
        <w:tc>
          <w:tcPr>
            <w:tcW w:w="1310" w:type="dxa"/>
            <w:vMerge w:val="restart"/>
            <w:vAlign w:val="center"/>
          </w:tcPr>
          <w:p w14:paraId="56659258" w14:textId="77777777" w:rsidR="00297986" w:rsidRPr="00DC79B9" w:rsidRDefault="00297986" w:rsidP="00DC79B9">
            <w:pPr>
              <w:spacing w:line="360" w:lineRule="auto"/>
              <w:jc w:val="center"/>
              <w:rPr>
                <w:color w:val="000000"/>
                <w:sz w:val="24"/>
                <w:szCs w:val="24"/>
              </w:rPr>
            </w:pPr>
            <w:r w:rsidRPr="00DC79B9">
              <w:rPr>
                <w:rFonts w:hint="eastAsia"/>
                <w:color w:val="000000"/>
                <w:sz w:val="24"/>
                <w:szCs w:val="24"/>
              </w:rPr>
              <w:t>AMBER</w:t>
            </w:r>
          </w:p>
        </w:tc>
        <w:tc>
          <w:tcPr>
            <w:tcW w:w="1195" w:type="dxa"/>
          </w:tcPr>
          <w:p w14:paraId="11AC24D2" w14:textId="23E6940F"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008</w:t>
            </w:r>
          </w:p>
        </w:tc>
        <w:tc>
          <w:tcPr>
            <w:tcW w:w="2452" w:type="dxa"/>
          </w:tcPr>
          <w:p w14:paraId="140D4084" w14:textId="14FD0C53" w:rsidR="00297986" w:rsidRPr="00DC79B9" w:rsidRDefault="00297986" w:rsidP="00DC79B9">
            <w:pPr>
              <w:spacing w:line="360" w:lineRule="auto"/>
              <w:jc w:val="center"/>
              <w:rPr>
                <w:color w:val="000000"/>
                <w:sz w:val="24"/>
                <w:szCs w:val="24"/>
              </w:rPr>
            </w:pPr>
            <w:commentRangeStart w:id="1"/>
            <w:r w:rsidRPr="00DC79B9">
              <w:rPr>
                <w:color w:val="000000"/>
                <w:sz w:val="24"/>
                <w:szCs w:val="24"/>
              </w:rPr>
              <w:t>GLYCAM06</w:t>
            </w:r>
            <w:commentRangeEnd w:id="1"/>
            <w:r w:rsidRPr="00DC79B9">
              <w:rPr>
                <w:rStyle w:val="a8"/>
                <w:kern w:val="2"/>
                <w:sz w:val="24"/>
                <w:szCs w:val="24"/>
              </w:rPr>
              <w:commentReference w:id="1"/>
            </w:r>
            <w:r w:rsidRPr="00DC79B9">
              <w:rPr>
                <w:color w:val="000000"/>
                <w:sz w:val="24"/>
                <w:szCs w:val="24"/>
              </w:rPr>
              <w:fldChar w:fldCharType="begin"/>
            </w:r>
            <w:r w:rsidR="00064239">
              <w:rPr>
                <w:color w:val="000000"/>
                <w:sz w:val="24"/>
                <w:szCs w:val="24"/>
              </w:rPr>
              <w:instrText xml:space="preserve"> ADDIN EN.CITE &lt;EndNote&gt;&lt;Cite&gt;&lt;Author&gt;Kirschner&lt;/Author&gt;&lt;Year&gt;2008&lt;/Year&gt;&lt;RecNum&gt;11&lt;/RecNum&gt;&lt;DisplayText&gt;&lt;style face="superscript"&gt;7&lt;/style&gt;&lt;/DisplayText&gt;&lt;record&gt;&lt;rec-number&gt;11&lt;/rec-number&gt;&lt;foreign-keys&gt;&lt;key app="EN" db-id="5rpewf0pc9dxwpeaxd8pza5jdxpptxsvfvd2" timestamp="1642599285"&gt;11&lt;/key&gt;&lt;/foreign-keys&gt;&lt;ref-type name="Journal Article"&gt;17&lt;/ref-type&gt;&lt;contributors&gt;&lt;authors&gt;&lt;author&gt;Kirschner, Karl N.&lt;/author&gt;&lt;author&gt;Yongye, Austin B.&lt;/author&gt;&lt;author&gt;Tschampel, Sarah M.&lt;/author&gt;&lt;author&gt;González-Outeiriño, Jorge&lt;/author&gt;&lt;author&gt;Daniels, Charlisa R.&lt;/author&gt;&lt;author&gt;Foley, B. Lachele&lt;/author&gt;&lt;author&gt;Woods, Robert J.&lt;/author&gt;&lt;/authors&gt;&lt;/contributors&gt;&lt;titles&gt;&lt;title&gt;GLYCAM06: A generalizable biomolecular force field. Carbohydrates&lt;/title&gt;&lt;secondary-title&gt;Journal of Computational Chemistry&lt;/secondary-title&gt;&lt;/titles&gt;&lt;periodical&gt;&lt;full-title&gt;Journal of Computational Chemistry&lt;/full-title&gt;&lt;/periodical&gt;&lt;pages&gt;622-655&lt;/pages&gt;&lt;volume&gt;29&lt;/volume&gt;&lt;number&gt;4&lt;/number&gt;&lt;dates&gt;&lt;year&gt;2008&lt;/year&gt;&lt;/dates&gt;&lt;publisher&gt;Wiley&lt;/publisher&gt;&lt;isbn&gt;0192-8651&lt;/isbn&gt;&lt;urls&gt;&lt;related-urls&gt;&lt;url&gt;https://dx.doi.org/10.1002/jcc.20820&lt;/url&gt;&lt;url&gt;https://www.ncbi.nlm.nih.gov/pmc/articles/PMC4423547/pdf/nihms632952.pdf&lt;/url&gt;&lt;/related-urls&gt;&lt;/urls&gt;&lt;electronic-resource-num&gt;10.1002/jcc.20820&lt;/electronic-resource-num&gt;&lt;/record&gt;&lt;/Cite&gt;&lt;/EndNote&gt;</w:instrText>
            </w:r>
            <w:r w:rsidRPr="00DC79B9">
              <w:rPr>
                <w:color w:val="000000"/>
                <w:sz w:val="24"/>
                <w:szCs w:val="24"/>
              </w:rPr>
              <w:fldChar w:fldCharType="separate"/>
            </w:r>
            <w:r w:rsidR="00064239" w:rsidRPr="00064239">
              <w:rPr>
                <w:noProof/>
                <w:color w:val="000000"/>
                <w:sz w:val="24"/>
                <w:szCs w:val="24"/>
                <w:vertAlign w:val="superscript"/>
              </w:rPr>
              <w:t>7</w:t>
            </w:r>
            <w:r w:rsidRPr="00DC79B9">
              <w:rPr>
                <w:color w:val="000000"/>
                <w:sz w:val="24"/>
                <w:szCs w:val="24"/>
              </w:rPr>
              <w:fldChar w:fldCharType="end"/>
            </w:r>
          </w:p>
        </w:tc>
        <w:tc>
          <w:tcPr>
            <w:tcW w:w="3339" w:type="dxa"/>
          </w:tcPr>
          <w:p w14:paraId="5B70D295" w14:textId="030B8368" w:rsidR="00297986" w:rsidRPr="00DC79B9" w:rsidRDefault="00297986" w:rsidP="00DC79B9">
            <w:pPr>
              <w:spacing w:line="360" w:lineRule="auto"/>
              <w:jc w:val="center"/>
              <w:rPr>
                <w:color w:val="000000"/>
                <w:sz w:val="24"/>
                <w:szCs w:val="24"/>
              </w:rPr>
            </w:pPr>
            <w:r w:rsidRPr="00DC79B9">
              <w:rPr>
                <w:rFonts w:hint="eastAsia"/>
                <w:color w:val="000000"/>
                <w:sz w:val="24"/>
                <w:szCs w:val="24"/>
              </w:rPr>
              <w:t>糖分子</w:t>
            </w:r>
          </w:p>
        </w:tc>
      </w:tr>
      <w:tr w:rsidR="00297986" w:rsidRPr="00DC79B9" w14:paraId="38970F9B" w14:textId="77777777" w:rsidTr="002C4A9A">
        <w:trPr>
          <w:jc w:val="center"/>
        </w:trPr>
        <w:tc>
          <w:tcPr>
            <w:tcW w:w="1310" w:type="dxa"/>
            <w:vMerge/>
          </w:tcPr>
          <w:p w14:paraId="73C7BC74" w14:textId="77777777" w:rsidR="00297986" w:rsidRPr="00DC79B9" w:rsidRDefault="00297986" w:rsidP="00DC79B9">
            <w:pPr>
              <w:spacing w:line="360" w:lineRule="auto"/>
              <w:jc w:val="center"/>
              <w:rPr>
                <w:color w:val="000000"/>
                <w:sz w:val="24"/>
                <w:szCs w:val="24"/>
              </w:rPr>
            </w:pPr>
          </w:p>
        </w:tc>
        <w:tc>
          <w:tcPr>
            <w:tcW w:w="1195" w:type="dxa"/>
          </w:tcPr>
          <w:p w14:paraId="5095A367" w14:textId="6BBCD910"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012</w:t>
            </w:r>
          </w:p>
        </w:tc>
        <w:tc>
          <w:tcPr>
            <w:tcW w:w="2452" w:type="dxa"/>
          </w:tcPr>
          <w:p w14:paraId="17AA8A9A" w14:textId="299E1008" w:rsidR="00297986" w:rsidRPr="00DC79B9" w:rsidRDefault="00297986" w:rsidP="00DC79B9">
            <w:pPr>
              <w:spacing w:line="360" w:lineRule="auto"/>
              <w:jc w:val="center"/>
              <w:rPr>
                <w:color w:val="000000"/>
                <w:sz w:val="24"/>
                <w:szCs w:val="24"/>
              </w:rPr>
            </w:pPr>
            <w:r w:rsidRPr="00DC79B9">
              <w:rPr>
                <w:color w:val="000000"/>
                <w:sz w:val="24"/>
                <w:szCs w:val="24"/>
              </w:rPr>
              <w:t>GAFFlipid</w:t>
            </w:r>
            <w:r w:rsidRPr="00DC79B9">
              <w:rPr>
                <w:color w:val="000000"/>
                <w:sz w:val="24"/>
                <w:szCs w:val="24"/>
              </w:rPr>
              <w:fldChar w:fldCharType="begin"/>
            </w:r>
            <w:r w:rsidR="00F65A65">
              <w:rPr>
                <w:color w:val="000000"/>
                <w:sz w:val="24"/>
                <w:szCs w:val="24"/>
              </w:rPr>
              <w:instrText xml:space="preserve"> ADDIN EN.CITE &lt;EndNote&gt;&lt;Cite&gt;&lt;Author&gt;Dickson&lt;/Author&gt;&lt;Year&gt;2012&lt;/Year&gt;&lt;RecNum&gt;9&lt;/RecNum&gt;&lt;DisplayText&gt;&lt;style face="superscript"&gt;22&lt;/style&gt;&lt;/DisplayText&gt;&lt;record&gt;&lt;rec-number&gt;9&lt;/rec-number&gt;&lt;foreign-keys&gt;&lt;key app="EN" db-id="5rpewf0pc9dxwpeaxd8pza5jdxpptxsvfvd2" timestamp="1642598953"&gt;9&lt;/key&gt;&lt;/foreign-keys&gt;&lt;ref-type name="Journal Article"&gt;17&lt;/ref-type&gt;&lt;contributors&gt;&lt;authors&gt;&lt;author&gt;Dickson, Callum J.&lt;/author&gt;&lt;author&gt;Rosso, Lula&lt;/author&gt;&lt;author&gt;Betz, Robin M.&lt;/author&gt;&lt;author&gt;Walker, Ross C.&lt;/author&gt;&lt;author&gt;Gould, Ian R.&lt;/author&gt;&lt;/authors&gt;&lt;/contributors&gt;&lt;titles&gt;&lt;title&gt;GAFFlipid: a General Amber Force Field for the accurate molecular dynamics simulation of phospholipid&lt;/title&gt;&lt;secondary-title&gt;Soft Matter&lt;/secondary-title&gt;&lt;/titles&gt;&lt;periodical&gt;&lt;full-title&gt;Soft Matter&lt;/full-title&gt;&lt;/periodical&gt;&lt;pages&gt;9617&lt;/pages&gt;&lt;volume&gt;8&lt;/volume&gt;&lt;number&gt;37&lt;/number&gt;&lt;dates&gt;&lt;year&gt;2012&lt;/year&gt;&lt;/dates&gt;&lt;publisher&gt;Royal Society of Chemistry (RSC)&lt;/publisher&gt;&lt;isbn&gt;1744-683X&lt;/isbn&gt;&lt;urls&gt;&lt;related-urls&gt;&lt;url&gt;https://dx.doi.org/10.1039/c2sm26007g&lt;/url&gt;&lt;url&gt;https://pubs.rsc.org/en/content/articlepdf/2012/sm/c2sm26007g&lt;/url&gt;&lt;/related-urls&gt;&lt;/urls&gt;&lt;electronic-resource-num&gt;10.1039/c2sm26007g&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22</w:t>
            </w:r>
            <w:r w:rsidRPr="00DC79B9">
              <w:rPr>
                <w:color w:val="000000"/>
                <w:sz w:val="24"/>
                <w:szCs w:val="24"/>
              </w:rPr>
              <w:fldChar w:fldCharType="end"/>
            </w:r>
          </w:p>
        </w:tc>
        <w:tc>
          <w:tcPr>
            <w:tcW w:w="3339" w:type="dxa"/>
          </w:tcPr>
          <w:p w14:paraId="0493E3CE" w14:textId="1F87BC45" w:rsidR="00297986" w:rsidRPr="00DC79B9" w:rsidRDefault="00297986" w:rsidP="00DC79B9">
            <w:pPr>
              <w:spacing w:line="360" w:lineRule="auto"/>
              <w:jc w:val="center"/>
              <w:rPr>
                <w:color w:val="000000"/>
                <w:sz w:val="24"/>
                <w:szCs w:val="24"/>
              </w:rPr>
            </w:pPr>
            <w:r w:rsidRPr="00DC79B9">
              <w:rPr>
                <w:rFonts w:hint="eastAsia"/>
                <w:color w:val="000000"/>
                <w:sz w:val="24"/>
                <w:szCs w:val="24"/>
              </w:rPr>
              <w:t>磷脂</w:t>
            </w:r>
          </w:p>
        </w:tc>
      </w:tr>
      <w:tr w:rsidR="00297986" w:rsidRPr="00DC79B9" w14:paraId="11F44849" w14:textId="77777777" w:rsidTr="002C4A9A">
        <w:trPr>
          <w:jc w:val="center"/>
        </w:trPr>
        <w:tc>
          <w:tcPr>
            <w:tcW w:w="1310" w:type="dxa"/>
            <w:vMerge/>
          </w:tcPr>
          <w:p w14:paraId="163E88E0" w14:textId="77777777" w:rsidR="00297986" w:rsidRPr="00DC79B9" w:rsidRDefault="00297986" w:rsidP="00DC79B9">
            <w:pPr>
              <w:spacing w:line="360" w:lineRule="auto"/>
              <w:jc w:val="center"/>
              <w:rPr>
                <w:color w:val="000000"/>
                <w:sz w:val="24"/>
                <w:szCs w:val="24"/>
              </w:rPr>
            </w:pPr>
          </w:p>
        </w:tc>
        <w:tc>
          <w:tcPr>
            <w:tcW w:w="1195" w:type="dxa"/>
          </w:tcPr>
          <w:p w14:paraId="7815AB80" w14:textId="354E7198"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014</w:t>
            </w:r>
          </w:p>
        </w:tc>
        <w:tc>
          <w:tcPr>
            <w:tcW w:w="2452" w:type="dxa"/>
          </w:tcPr>
          <w:p w14:paraId="72613B31" w14:textId="7F2BB9DF" w:rsidR="00297986" w:rsidRPr="00DC79B9" w:rsidRDefault="00297986" w:rsidP="00DC79B9">
            <w:pPr>
              <w:spacing w:line="360" w:lineRule="auto"/>
              <w:jc w:val="center"/>
              <w:rPr>
                <w:color w:val="000000"/>
                <w:sz w:val="24"/>
                <w:szCs w:val="24"/>
              </w:rPr>
            </w:pPr>
            <w:commentRangeStart w:id="2"/>
            <w:commentRangeStart w:id="3"/>
            <w:r w:rsidRPr="00DC79B9">
              <w:rPr>
                <w:color w:val="000000"/>
                <w:sz w:val="24"/>
                <w:szCs w:val="24"/>
              </w:rPr>
              <w:t>Lipid14</w:t>
            </w:r>
            <w:r w:rsidRPr="00DC79B9">
              <w:rPr>
                <w:color w:val="000000"/>
                <w:sz w:val="24"/>
                <w:szCs w:val="24"/>
              </w:rPr>
              <w:fldChar w:fldCharType="begin"/>
            </w:r>
            <w:r w:rsidR="00F65A65">
              <w:rPr>
                <w:color w:val="000000"/>
                <w:sz w:val="24"/>
                <w:szCs w:val="24"/>
              </w:rPr>
              <w:instrText xml:space="preserve"> ADDIN EN.CITE &lt;EndNote&gt;&lt;Cite&gt;&lt;Author&gt;Dickson&lt;/Author&gt;&lt;Year&gt;2014&lt;/Year&gt;&lt;RecNum&gt;10&lt;/RecNum&gt;&lt;DisplayText&gt;&lt;style face="superscript"&gt;23&lt;/style&gt;&lt;/DisplayText&gt;&lt;record&gt;&lt;rec-number&gt;10&lt;/rec-number&gt;&lt;foreign-keys&gt;&lt;key app="EN" db-id="5rpewf0pc9dxwpeaxd8pza5jdxpptxsvfvd2" timestamp="1642599079"&gt;10&lt;/key&gt;&lt;/foreign-keys&gt;&lt;ref-type name="Journal Article"&gt;17&lt;/ref-type&gt;&lt;contributors&gt;&lt;authors&gt;&lt;author&gt;Dickson, Callum J.&lt;/author&gt;&lt;author&gt;Madej, Benjamin D.&lt;/author&gt;&lt;author&gt;Skjevik, Åge A.&lt;/author&gt;&lt;author&gt;Betz, Robin M.&lt;/author&gt;&lt;author&gt;Teigen, Knut&lt;/author&gt;&lt;author&gt;Gould, Ian R.&lt;/author&gt;&lt;author&gt;Walker, Ross C.&lt;/author&gt;&lt;/authors&gt;&lt;/contributors&gt;&lt;titles&gt;&lt;title&gt;Lipid14: The Amber Lipid Force Field&lt;/title&gt;&lt;secondary-title&gt;Journal of Chemical Theory and Computation&lt;/secondary-title&gt;&lt;/titles&gt;&lt;periodical&gt;&lt;full-title&gt;Journal of Chemical Theory and Computation&lt;/full-title&gt;&lt;/periodical&gt;&lt;pages&gt;865-879&lt;/pages&gt;&lt;volume&gt;10&lt;/volume&gt;&lt;number&gt;2&lt;/number&gt;&lt;dates&gt;&lt;year&gt;2014&lt;/year&gt;&lt;/dates&gt;&lt;publisher&gt;American Chemical Society (ACS)&lt;/publisher&gt;&lt;isbn&gt;1549-9618&lt;/isbn&gt;&lt;urls&gt;&lt;related-urls&gt;&lt;url&gt;https://dx.doi.org/10.1021/ct4010307&lt;/url&gt;&lt;url&gt;https://www.ncbi.nlm.nih.gov/pmc/articles/PMC3985482/pdf/ct4010307.pdf&lt;/url&gt;&lt;/related-urls&gt;&lt;/urls&gt;&lt;electronic-resource-num&gt;10.1021/ct4010307&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23</w:t>
            </w:r>
            <w:r w:rsidRPr="00DC79B9">
              <w:rPr>
                <w:color w:val="000000"/>
                <w:sz w:val="24"/>
                <w:szCs w:val="24"/>
              </w:rPr>
              <w:fldChar w:fldCharType="end"/>
            </w:r>
            <w:commentRangeEnd w:id="2"/>
            <w:r w:rsidRPr="00DC79B9">
              <w:rPr>
                <w:rStyle w:val="a8"/>
                <w:kern w:val="2"/>
                <w:sz w:val="24"/>
                <w:szCs w:val="24"/>
              </w:rPr>
              <w:commentReference w:id="2"/>
            </w:r>
            <w:commentRangeEnd w:id="3"/>
            <w:r w:rsidRPr="00DC79B9">
              <w:rPr>
                <w:rStyle w:val="a8"/>
                <w:kern w:val="2"/>
                <w:sz w:val="24"/>
                <w:szCs w:val="24"/>
              </w:rPr>
              <w:commentReference w:id="3"/>
            </w:r>
          </w:p>
        </w:tc>
        <w:tc>
          <w:tcPr>
            <w:tcW w:w="3339" w:type="dxa"/>
          </w:tcPr>
          <w:p w14:paraId="1728C402" w14:textId="503B718A" w:rsidR="00297986" w:rsidRPr="00DC79B9" w:rsidRDefault="00297986" w:rsidP="00DC79B9">
            <w:pPr>
              <w:spacing w:line="360" w:lineRule="auto"/>
              <w:jc w:val="center"/>
              <w:rPr>
                <w:color w:val="000000"/>
                <w:sz w:val="24"/>
                <w:szCs w:val="24"/>
              </w:rPr>
            </w:pPr>
            <w:r w:rsidRPr="00DC79B9">
              <w:rPr>
                <w:rFonts w:hint="eastAsia"/>
                <w:color w:val="000000"/>
                <w:sz w:val="24"/>
                <w:szCs w:val="24"/>
              </w:rPr>
              <w:t>磷脂</w:t>
            </w:r>
          </w:p>
        </w:tc>
      </w:tr>
      <w:tr w:rsidR="00297986" w:rsidRPr="00DC79B9" w14:paraId="4D2C8412" w14:textId="77777777" w:rsidTr="002C4A9A">
        <w:trPr>
          <w:jc w:val="center"/>
        </w:trPr>
        <w:tc>
          <w:tcPr>
            <w:tcW w:w="1310" w:type="dxa"/>
            <w:vMerge/>
          </w:tcPr>
          <w:p w14:paraId="6385DDE7" w14:textId="77777777" w:rsidR="00297986" w:rsidRPr="00DC79B9" w:rsidRDefault="00297986" w:rsidP="00DC79B9">
            <w:pPr>
              <w:spacing w:line="360" w:lineRule="auto"/>
              <w:jc w:val="center"/>
              <w:rPr>
                <w:color w:val="000000"/>
                <w:sz w:val="24"/>
                <w:szCs w:val="24"/>
              </w:rPr>
            </w:pPr>
          </w:p>
        </w:tc>
        <w:tc>
          <w:tcPr>
            <w:tcW w:w="1195" w:type="dxa"/>
          </w:tcPr>
          <w:p w14:paraId="219EC867" w14:textId="11B034CC" w:rsidR="00297986" w:rsidRPr="00DC79B9" w:rsidRDefault="00297986" w:rsidP="00DC79B9">
            <w:pPr>
              <w:spacing w:line="360" w:lineRule="auto"/>
              <w:jc w:val="center"/>
              <w:rPr>
                <w:color w:val="000000"/>
                <w:sz w:val="24"/>
                <w:szCs w:val="24"/>
              </w:rPr>
            </w:pPr>
            <w:r w:rsidRPr="00DC79B9">
              <w:rPr>
                <w:color w:val="000000"/>
                <w:sz w:val="24"/>
                <w:szCs w:val="24"/>
              </w:rPr>
              <w:t>2015</w:t>
            </w:r>
          </w:p>
        </w:tc>
        <w:tc>
          <w:tcPr>
            <w:tcW w:w="2452" w:type="dxa"/>
          </w:tcPr>
          <w:p w14:paraId="637AD6F5" w14:textId="750F44D7" w:rsidR="00297986" w:rsidRPr="00DC79B9" w:rsidRDefault="00297986" w:rsidP="00DC79B9">
            <w:pPr>
              <w:spacing w:line="360" w:lineRule="auto"/>
              <w:jc w:val="center"/>
              <w:rPr>
                <w:color w:val="000000"/>
                <w:sz w:val="24"/>
                <w:szCs w:val="24"/>
              </w:rPr>
            </w:pPr>
            <w:r w:rsidRPr="00DC79B9">
              <w:rPr>
                <w:color w:val="000000"/>
                <w:sz w:val="24"/>
                <w:szCs w:val="24"/>
              </w:rPr>
              <w:t>f</w:t>
            </w:r>
            <w:r w:rsidRPr="00DC79B9">
              <w:rPr>
                <w:rFonts w:hint="eastAsia"/>
                <w:color w:val="000000"/>
                <w:sz w:val="24"/>
                <w:szCs w:val="24"/>
              </w:rPr>
              <w:t>f</w:t>
            </w:r>
            <w:r w:rsidRPr="00DC79B9">
              <w:rPr>
                <w:color w:val="000000"/>
                <w:sz w:val="24"/>
                <w:szCs w:val="24"/>
              </w:rPr>
              <w:t>14SB</w:t>
            </w:r>
            <w:r w:rsidRPr="00DC79B9">
              <w:rPr>
                <w:color w:val="000000"/>
                <w:sz w:val="24"/>
                <w:szCs w:val="24"/>
              </w:rPr>
              <w:fldChar w:fldCharType="begin"/>
            </w:r>
            <w:r w:rsidR="00064239">
              <w:rPr>
                <w:color w:val="000000"/>
                <w:sz w:val="24"/>
                <w:szCs w:val="24"/>
              </w:rPr>
              <w:instrText xml:space="preserve"> ADDIN EN.CITE &lt;EndNote&gt;&lt;Cite&gt;&lt;Author&gt;Maier&lt;/Author&gt;&lt;Year&gt;2015&lt;/Year&gt;&lt;RecNum&gt;7&lt;/RecNum&gt;&lt;DisplayText&gt;&lt;style face="superscript"&gt;4&lt;/style&gt;&lt;/DisplayText&gt;&lt;record&gt;&lt;rec-number&gt;7&lt;/rec-number&gt;&lt;foreign-keys&gt;&lt;key app="EN" db-id="5rpewf0pc9dxwpeaxd8pza5jdxpptxsvfvd2" timestamp="1642162783"&gt;7&lt;/key&gt;&lt;/foreign-keys&gt;&lt;ref-type name="Journal Article"&gt;17&lt;/ref-type&gt;&lt;contributors&gt;&lt;authors&gt;&lt;author&gt;Maier, James A.&lt;/author&gt;&lt;author&gt;Martinez, Carmenza&lt;/author&gt;&lt;author&gt;Kasavajhala, Koushik&lt;/author&gt;&lt;author&gt;Wickstrom, Lauren&lt;/author&gt;&lt;author&gt;Hauser, Kevin E.&lt;/author&gt;&lt;author&gt;Simmerling, Carlos&lt;/author&gt;&lt;/authors&gt;&lt;/contributors&gt;&lt;titles&gt;&lt;title&gt;ff14SB: Improving the Accuracy of Protein Side Chain and Backbone Parameters from ff99SB&lt;/title&gt;&lt;secondary-title&gt;Journal of Chemical Theory and Computation&lt;/secondary-title&gt;&lt;/titles&gt;&lt;periodical&gt;&lt;full-title&gt;Journal of Chemical Theory and Computation&lt;/full-title&gt;&lt;/periodical&gt;&lt;pages&gt;3696-3713&lt;/pages&gt;&lt;volume&gt;11&lt;/volume&gt;&lt;number&gt;8&lt;/number&gt;&lt;dates&gt;&lt;year&gt;2015&lt;/year&gt;&lt;/dates&gt;&lt;publisher&gt;American Chemical Society (ACS)&lt;/publisher&gt;&lt;isbn&gt;1549-9618&lt;/isbn&gt;&lt;urls&gt;&lt;related-urls&gt;&lt;url&gt;https://dx.doi.org/10.1021/acs.jctc.5b00255&lt;/url&gt;&lt;/related-urls&gt;&lt;/urls&gt;&lt;electronic-resource-num&gt;10.1021/acs.jctc.5b00255&lt;/electronic-resource-num&gt;&lt;/record&gt;&lt;/Cite&gt;&lt;/EndNote&gt;</w:instrText>
            </w:r>
            <w:r w:rsidRPr="00DC79B9">
              <w:rPr>
                <w:color w:val="000000"/>
                <w:sz w:val="24"/>
                <w:szCs w:val="24"/>
              </w:rPr>
              <w:fldChar w:fldCharType="separate"/>
            </w:r>
            <w:r w:rsidR="00064239" w:rsidRPr="00064239">
              <w:rPr>
                <w:noProof/>
                <w:color w:val="000000"/>
                <w:sz w:val="24"/>
                <w:szCs w:val="24"/>
                <w:vertAlign w:val="superscript"/>
              </w:rPr>
              <w:t>4</w:t>
            </w:r>
            <w:r w:rsidRPr="00DC79B9">
              <w:rPr>
                <w:color w:val="000000"/>
                <w:sz w:val="24"/>
                <w:szCs w:val="24"/>
              </w:rPr>
              <w:fldChar w:fldCharType="end"/>
            </w:r>
          </w:p>
        </w:tc>
        <w:tc>
          <w:tcPr>
            <w:tcW w:w="3339" w:type="dxa"/>
          </w:tcPr>
          <w:p w14:paraId="7A95500A" w14:textId="2C7729EC" w:rsidR="00297986" w:rsidRPr="00DC79B9" w:rsidRDefault="00297986" w:rsidP="00DC79B9">
            <w:pPr>
              <w:spacing w:line="360" w:lineRule="auto"/>
              <w:jc w:val="center"/>
              <w:rPr>
                <w:color w:val="000000"/>
                <w:sz w:val="24"/>
                <w:szCs w:val="24"/>
              </w:rPr>
            </w:pPr>
            <w:r w:rsidRPr="00DC79B9">
              <w:rPr>
                <w:rFonts w:hint="eastAsia"/>
                <w:color w:val="000000"/>
                <w:sz w:val="24"/>
                <w:szCs w:val="24"/>
              </w:rPr>
              <w:t>蛋白质、核酸</w:t>
            </w:r>
          </w:p>
        </w:tc>
      </w:tr>
      <w:tr w:rsidR="00297986" w:rsidRPr="00DC79B9" w14:paraId="799DEFAB" w14:textId="77777777" w:rsidTr="002C4A9A">
        <w:trPr>
          <w:jc w:val="center"/>
        </w:trPr>
        <w:tc>
          <w:tcPr>
            <w:tcW w:w="1310" w:type="dxa"/>
            <w:vMerge/>
          </w:tcPr>
          <w:p w14:paraId="45D02B31" w14:textId="77777777" w:rsidR="00297986" w:rsidRPr="00DC79B9" w:rsidRDefault="00297986" w:rsidP="00DC79B9">
            <w:pPr>
              <w:spacing w:line="360" w:lineRule="auto"/>
              <w:jc w:val="center"/>
              <w:rPr>
                <w:color w:val="000000"/>
                <w:sz w:val="24"/>
                <w:szCs w:val="24"/>
              </w:rPr>
            </w:pPr>
          </w:p>
        </w:tc>
        <w:tc>
          <w:tcPr>
            <w:tcW w:w="1195" w:type="dxa"/>
          </w:tcPr>
          <w:p w14:paraId="5E15E2B2" w14:textId="7E716B6B"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016</w:t>
            </w:r>
          </w:p>
        </w:tc>
        <w:tc>
          <w:tcPr>
            <w:tcW w:w="2452" w:type="dxa"/>
          </w:tcPr>
          <w:p w14:paraId="08A6B616" w14:textId="5BCDCEB9" w:rsidR="00297986" w:rsidRPr="00DC79B9" w:rsidRDefault="00297986" w:rsidP="00DC79B9">
            <w:pPr>
              <w:spacing w:line="360" w:lineRule="auto"/>
              <w:jc w:val="center"/>
              <w:rPr>
                <w:color w:val="000000"/>
                <w:sz w:val="24"/>
                <w:szCs w:val="24"/>
              </w:rPr>
            </w:pPr>
            <w:r w:rsidRPr="00DC79B9">
              <w:rPr>
                <w:rFonts w:hint="eastAsia"/>
                <w:color w:val="000000"/>
                <w:sz w:val="24"/>
                <w:szCs w:val="24"/>
              </w:rPr>
              <w:t>G</w:t>
            </w:r>
            <w:r w:rsidRPr="00DC79B9">
              <w:rPr>
                <w:color w:val="000000"/>
                <w:sz w:val="24"/>
                <w:szCs w:val="24"/>
              </w:rPr>
              <w:t>AFF2</w:t>
            </w:r>
            <w:r w:rsidRPr="00DC79B9">
              <w:rPr>
                <w:color w:val="000000"/>
                <w:sz w:val="24"/>
                <w:szCs w:val="24"/>
              </w:rPr>
              <w:fldChar w:fldCharType="begin"/>
            </w:r>
            <w:r w:rsidR="00064239">
              <w:rPr>
                <w:color w:val="000000"/>
                <w:sz w:val="24"/>
                <w:szCs w:val="24"/>
              </w:rPr>
              <w:instrText xml:space="preserve"> ADDIN EN.CITE &lt;EndNote&gt;&lt;Cite&gt;&lt;Author&gt;Case&lt;/Author&gt;&lt;Year&gt;2016&lt;/Year&gt;&lt;RecNum&gt;23&lt;/RecNum&gt;&lt;DisplayText&gt;&lt;style face="superscript"&gt;6&lt;/style&gt;&lt;/DisplayText&gt;&lt;record&gt;&lt;rec-number&gt;23&lt;/rec-number&gt;&lt;foreign-keys&gt;&lt;key app="EN" db-id="5rpewf0pc9dxwpeaxd8pza5jdxpptxsvfvd2" timestamp="1642749046"&gt;23&lt;/key&gt;&lt;/foreign-keys&gt;&lt;ref-type name="Book"&gt;6&lt;/ref-type&gt;&lt;contributors&gt;&lt;authors&gt;&lt;author&gt;Case, David&lt;/author&gt;&lt;author&gt;Betz, Robin&lt;/author&gt;&lt;author&gt;Cerutti, D. S.&lt;/author&gt;&lt;author&gt;Cheatham, Thomas&lt;/author&gt;&lt;author&gt;Darden, Thomas&lt;/author&gt;&lt;author&gt;Duke, Robert&lt;/author&gt;&lt;author&gt;Giese, T. J.&lt;/author&gt;&lt;author&gt;Gohlke, Holger&lt;/author&gt;&lt;author&gt;Götz, Andreas&lt;/author&gt;&lt;author&gt;Homeyer, Nadine&lt;/author&gt;&lt;author&gt;Izadi, Saeed&lt;/author&gt;&lt;author&gt;Janowski, Pawel&lt;/author&gt;&lt;author&gt;Kaus, J.&lt;/author&gt;&lt;author&gt;Kovalenko, Andriy&lt;/author&gt;&lt;author&gt;Lee, Tai-Sung&lt;/author&gt;&lt;author&gt;LeGrand, S.&lt;/author&gt;&lt;author&gt;Li, Pengfei&lt;/author&gt;&lt;author&gt;Lin, C.&lt;/author&gt;&lt;author&gt;Luchko, Tyler&lt;/author&gt;&lt;author&gt;Kollman, Peter&lt;/author&gt;&lt;/authors&gt;&lt;/contributors&gt;&lt;titles&gt;&lt;title&gt;Amber 16, University of California, San Francisco&lt;/title&gt;&lt;/titles&gt;&lt;dates&gt;&lt;year&gt;2016&lt;/year&gt;&lt;/dates&gt;&lt;urls&gt;&lt;/urls&gt;&lt;electronic-resource-num&gt;10.13140/RG.2.2.27958.70729&lt;/electronic-resource-num&gt;&lt;/record&gt;&lt;/Cite&gt;&lt;/EndNote&gt;</w:instrText>
            </w:r>
            <w:r w:rsidRPr="00DC79B9">
              <w:rPr>
                <w:color w:val="000000"/>
                <w:sz w:val="24"/>
                <w:szCs w:val="24"/>
              </w:rPr>
              <w:fldChar w:fldCharType="separate"/>
            </w:r>
            <w:r w:rsidR="00064239" w:rsidRPr="00064239">
              <w:rPr>
                <w:noProof/>
                <w:color w:val="000000"/>
                <w:sz w:val="24"/>
                <w:szCs w:val="24"/>
                <w:vertAlign w:val="superscript"/>
              </w:rPr>
              <w:t>6</w:t>
            </w:r>
            <w:r w:rsidRPr="00DC79B9">
              <w:rPr>
                <w:color w:val="000000"/>
                <w:sz w:val="24"/>
                <w:szCs w:val="24"/>
              </w:rPr>
              <w:fldChar w:fldCharType="end"/>
            </w:r>
          </w:p>
        </w:tc>
        <w:tc>
          <w:tcPr>
            <w:tcW w:w="3339" w:type="dxa"/>
          </w:tcPr>
          <w:p w14:paraId="7EA42149" w14:textId="0C55A58C" w:rsidR="00297986" w:rsidRPr="00DC79B9" w:rsidRDefault="00297986" w:rsidP="00DC79B9">
            <w:pPr>
              <w:spacing w:line="360" w:lineRule="auto"/>
              <w:jc w:val="center"/>
              <w:rPr>
                <w:color w:val="000000"/>
                <w:sz w:val="24"/>
                <w:szCs w:val="24"/>
              </w:rPr>
            </w:pPr>
            <w:r w:rsidRPr="00DC79B9">
              <w:rPr>
                <w:rFonts w:hint="eastAsia"/>
                <w:color w:val="000000"/>
                <w:sz w:val="24"/>
                <w:szCs w:val="24"/>
              </w:rPr>
              <w:t>有机小分子</w:t>
            </w:r>
          </w:p>
        </w:tc>
      </w:tr>
      <w:tr w:rsidR="00297986" w:rsidRPr="00DC79B9" w14:paraId="1CF98D64" w14:textId="77777777" w:rsidTr="002C4A9A">
        <w:trPr>
          <w:jc w:val="center"/>
        </w:trPr>
        <w:tc>
          <w:tcPr>
            <w:tcW w:w="1310" w:type="dxa"/>
            <w:vMerge/>
          </w:tcPr>
          <w:p w14:paraId="1ABBA36C" w14:textId="77777777" w:rsidR="00297986" w:rsidRPr="00DC79B9" w:rsidRDefault="00297986" w:rsidP="00DC79B9">
            <w:pPr>
              <w:spacing w:line="360" w:lineRule="auto"/>
              <w:jc w:val="center"/>
              <w:rPr>
                <w:color w:val="000000"/>
                <w:sz w:val="24"/>
                <w:szCs w:val="24"/>
              </w:rPr>
            </w:pPr>
          </w:p>
        </w:tc>
        <w:tc>
          <w:tcPr>
            <w:tcW w:w="1195" w:type="dxa"/>
          </w:tcPr>
          <w:p w14:paraId="2B792015" w14:textId="78859979"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018</w:t>
            </w:r>
          </w:p>
        </w:tc>
        <w:tc>
          <w:tcPr>
            <w:tcW w:w="2452" w:type="dxa"/>
          </w:tcPr>
          <w:p w14:paraId="60D081CB" w14:textId="3D294015" w:rsidR="00297986" w:rsidRPr="00DC79B9" w:rsidRDefault="00297986" w:rsidP="00DC79B9">
            <w:pPr>
              <w:spacing w:line="360" w:lineRule="auto"/>
              <w:jc w:val="center"/>
              <w:rPr>
                <w:color w:val="000000"/>
                <w:sz w:val="24"/>
                <w:szCs w:val="24"/>
              </w:rPr>
            </w:pPr>
            <w:r w:rsidRPr="00DC79B9">
              <w:rPr>
                <w:color w:val="000000"/>
                <w:sz w:val="24"/>
                <w:szCs w:val="24"/>
              </w:rPr>
              <w:t>L</w:t>
            </w:r>
            <w:r w:rsidRPr="00DC79B9">
              <w:rPr>
                <w:rFonts w:hint="eastAsia"/>
                <w:color w:val="000000"/>
                <w:sz w:val="24"/>
                <w:szCs w:val="24"/>
              </w:rPr>
              <w:t>ipid</w:t>
            </w:r>
            <w:r w:rsidRPr="00DC79B9">
              <w:rPr>
                <w:color w:val="000000"/>
                <w:sz w:val="24"/>
                <w:szCs w:val="24"/>
              </w:rPr>
              <w:t>17</w:t>
            </w:r>
            <w:r w:rsidRPr="00DC79B9">
              <w:rPr>
                <w:color w:val="000000"/>
                <w:sz w:val="24"/>
                <w:szCs w:val="24"/>
              </w:rPr>
              <w:fldChar w:fldCharType="begin"/>
            </w:r>
            <w:r w:rsidR="00064239">
              <w:rPr>
                <w:color w:val="000000"/>
                <w:sz w:val="24"/>
                <w:szCs w:val="24"/>
              </w:rPr>
              <w:instrText xml:space="preserve"> ADDIN EN.CITE &lt;EndNote&gt;&lt;Cite&gt;&lt;Author&gt;Case&lt;/Author&gt;&lt;Year&gt;2018&lt;/Year&gt;&lt;RecNum&gt;24&lt;/RecNum&gt;&lt;DisplayText&gt;&lt;style face="superscript"&gt;5&lt;/style&gt;&lt;/DisplayText&gt;&lt;record&gt;&lt;rec-number&gt;24&lt;/rec-number&gt;&lt;foreign-keys&gt;&lt;key app="EN" db-id="5rpewf0pc9dxwpeaxd8pza5jdxpptxsvfvd2" timestamp="1642751193"&gt;24&lt;/key&gt;&lt;/foreign-keys&gt;&lt;ref-type name="Book"&gt;6&lt;/ref-type&gt;&lt;contributors&gt;&lt;authors&gt;&lt;author&gt;Case, David&lt;/author&gt;&lt;author&gt;Ben-Shalom, Ido&lt;/author&gt;&lt;author&gt;Brozell, S. R.&lt;/author&gt;&lt;author&gt;Cerutti, D. S.&lt;/author&gt;&lt;author&gt;Cheatham, Thomas&lt;/author&gt;&lt;author&gt;Cruzeiro, V. W. D.&lt;/author&gt;&lt;author&gt;Darden, Thomas&lt;/author&gt;&lt;author&gt;Duke, Robert&lt;/author&gt;&lt;author&gt;Ghoreishi, Delaram&lt;/author&gt;&lt;author&gt;Gilson, Michael&lt;/author&gt;&lt;author&gt;Gohlke, H.&lt;/author&gt;&lt;author&gt;Götz, Andreas&lt;/author&gt;&lt;author&gt;Greene, D.&lt;/author&gt;&lt;author&gt;Harris, Robert&lt;/author&gt;&lt;author&gt;Homeyer, N.&lt;/author&gt;&lt;author&gt;Huang, Yandong&lt;/author&gt;&lt;author&gt;Izadi, Saeed&lt;/author&gt;&lt;author&gt;Kovalenko, Andriy&lt;/author&gt;&lt;author&gt;Kurtzman, Tom&lt;/author&gt;&lt;author&gt;Kollman, P. A.&lt;/author&gt;&lt;/authors&gt;&lt;/contributors&gt;&lt;titles&gt;&lt;title&gt;Amber 2018&lt;/title&gt;&lt;/titles&gt;&lt;dates&gt;&lt;year&gt;2018&lt;/year&gt;&lt;/dates&gt;&lt;urls&gt;&lt;/urls&gt;&lt;/record&gt;&lt;/Cite&gt;&lt;/EndNote&gt;</w:instrText>
            </w:r>
            <w:r w:rsidRPr="00DC79B9">
              <w:rPr>
                <w:color w:val="000000"/>
                <w:sz w:val="24"/>
                <w:szCs w:val="24"/>
              </w:rPr>
              <w:fldChar w:fldCharType="separate"/>
            </w:r>
            <w:r w:rsidR="00064239" w:rsidRPr="00064239">
              <w:rPr>
                <w:noProof/>
                <w:color w:val="000000"/>
                <w:sz w:val="24"/>
                <w:szCs w:val="24"/>
                <w:vertAlign w:val="superscript"/>
              </w:rPr>
              <w:t>5</w:t>
            </w:r>
            <w:r w:rsidRPr="00DC79B9">
              <w:rPr>
                <w:color w:val="000000"/>
                <w:sz w:val="24"/>
                <w:szCs w:val="24"/>
              </w:rPr>
              <w:fldChar w:fldCharType="end"/>
            </w:r>
          </w:p>
        </w:tc>
        <w:tc>
          <w:tcPr>
            <w:tcW w:w="3339" w:type="dxa"/>
          </w:tcPr>
          <w:p w14:paraId="3A10437B" w14:textId="4A9A5867" w:rsidR="00297986" w:rsidRPr="00DC79B9" w:rsidRDefault="00297986" w:rsidP="00DC79B9">
            <w:pPr>
              <w:spacing w:line="360" w:lineRule="auto"/>
              <w:jc w:val="center"/>
              <w:rPr>
                <w:color w:val="000000"/>
                <w:sz w:val="24"/>
                <w:szCs w:val="24"/>
              </w:rPr>
            </w:pPr>
            <w:r w:rsidRPr="00DC79B9">
              <w:rPr>
                <w:rFonts w:hint="eastAsia"/>
                <w:color w:val="000000"/>
                <w:sz w:val="24"/>
                <w:szCs w:val="24"/>
              </w:rPr>
              <w:t>磷脂</w:t>
            </w:r>
          </w:p>
        </w:tc>
      </w:tr>
      <w:tr w:rsidR="00297986" w:rsidRPr="00DC79B9" w14:paraId="493CEC8C" w14:textId="77777777" w:rsidTr="002C4A9A">
        <w:trPr>
          <w:jc w:val="center"/>
        </w:trPr>
        <w:tc>
          <w:tcPr>
            <w:tcW w:w="1310" w:type="dxa"/>
            <w:vMerge/>
          </w:tcPr>
          <w:p w14:paraId="3FD38ADE" w14:textId="77777777" w:rsidR="00297986" w:rsidRPr="00DC79B9" w:rsidRDefault="00297986" w:rsidP="00DC79B9">
            <w:pPr>
              <w:spacing w:line="360" w:lineRule="auto"/>
              <w:jc w:val="center"/>
              <w:rPr>
                <w:color w:val="000000"/>
                <w:sz w:val="24"/>
                <w:szCs w:val="24"/>
              </w:rPr>
            </w:pPr>
          </w:p>
        </w:tc>
        <w:tc>
          <w:tcPr>
            <w:tcW w:w="1195" w:type="dxa"/>
          </w:tcPr>
          <w:p w14:paraId="318348CE" w14:textId="6C6EF709" w:rsidR="00297986" w:rsidRPr="00DC79B9" w:rsidRDefault="00297986" w:rsidP="00DC79B9">
            <w:pPr>
              <w:spacing w:line="360" w:lineRule="auto"/>
              <w:jc w:val="center"/>
              <w:rPr>
                <w:color w:val="000000"/>
                <w:sz w:val="24"/>
                <w:szCs w:val="24"/>
              </w:rPr>
            </w:pPr>
            <w:r w:rsidRPr="00DC79B9">
              <w:rPr>
                <w:color w:val="000000"/>
                <w:sz w:val="24"/>
                <w:szCs w:val="24"/>
              </w:rPr>
              <w:t>2020</w:t>
            </w:r>
          </w:p>
        </w:tc>
        <w:tc>
          <w:tcPr>
            <w:tcW w:w="2452" w:type="dxa"/>
          </w:tcPr>
          <w:p w14:paraId="148CDEBB" w14:textId="7B68FE73" w:rsidR="00297986" w:rsidRPr="00DC79B9" w:rsidRDefault="00297986" w:rsidP="00DC79B9">
            <w:pPr>
              <w:spacing w:line="360" w:lineRule="auto"/>
              <w:jc w:val="center"/>
              <w:rPr>
                <w:color w:val="000000"/>
                <w:sz w:val="24"/>
                <w:szCs w:val="24"/>
              </w:rPr>
            </w:pPr>
            <w:r w:rsidRPr="00DC79B9">
              <w:rPr>
                <w:color w:val="000000"/>
                <w:sz w:val="24"/>
                <w:szCs w:val="24"/>
              </w:rPr>
              <w:t>ff19SB</w:t>
            </w:r>
            <w:r w:rsidRPr="00DC79B9">
              <w:rPr>
                <w:color w:val="000000"/>
                <w:sz w:val="24"/>
                <w:szCs w:val="24"/>
              </w:rPr>
              <w:fldChar w:fldCharType="begin"/>
            </w:r>
            <w:r w:rsidR="00F65A65">
              <w:rPr>
                <w:color w:val="000000"/>
                <w:sz w:val="24"/>
                <w:szCs w:val="24"/>
              </w:rPr>
              <w:instrText xml:space="preserve"> ADDIN EN.CITE &lt;EndNote&gt;&lt;Cite&gt;&lt;Author&gt;Tian&lt;/Author&gt;&lt;Year&gt;2020&lt;/Year&gt;&lt;RecNum&gt;5&lt;/RecNum&gt;&lt;DisplayText&gt;&lt;style face="superscript"&gt;24&lt;/style&gt;&lt;/DisplayText&gt;&lt;record&gt;&lt;rec-number&gt;5&lt;/rec-number&gt;&lt;foreign-keys&gt;&lt;key app="EN" db-id="5rpewf0pc9dxwpeaxd8pza5jdxpptxsvfvd2" timestamp="1641889049"&gt;5&lt;/key&gt;&lt;/foreign-keys&gt;&lt;ref-type name="Journal Article"&gt;17&lt;/ref-type&gt;&lt;contributors&gt;&lt;authors&gt;&lt;author&gt;Tian, Chuan&lt;/author&gt;&lt;author&gt;Kasavajhala, Koushik&lt;/author&gt;&lt;author&gt;Belfon, Kellon A. A.&lt;/author&gt;&lt;author&gt;Raguette, Lauren&lt;/author&gt;&lt;author&gt;Huang, He&lt;/author&gt;&lt;author&gt;Migues, Angela N.&lt;/author&gt;&lt;author&gt;Bickel, John&lt;/author&gt;&lt;author&gt;Wang, Yuzhang&lt;/author&gt;&lt;author&gt;Pincay, Jorge&lt;/author&gt;&lt;author&gt;Wu, Qin&lt;/author&gt;&lt;author&gt;Simmerling, Carlos&lt;/author&gt;&lt;/authors&gt;&lt;/contributors&gt;&lt;titles&gt;&lt;title&gt;ff19SB: Amino-Acid-Specific Protein Backbone Parameters Trained against Quantum Mechanics Energy Surfaces in Solution&lt;/title&gt;&lt;secondary-title&gt;Journal of Chemical Theory and Computation&lt;/secondary-title&gt;&lt;/titles&gt;&lt;periodical&gt;&lt;full-title&gt;Journal of Chemical Theory and Computation&lt;/full-title&gt;&lt;/periodical&gt;&lt;pages&gt;528-552&lt;/pages&gt;&lt;volume&gt;16&lt;/volume&gt;&lt;number&gt;1&lt;/number&gt;&lt;dates&gt;&lt;year&gt;2020&lt;/year&gt;&lt;/dates&gt;&lt;publisher&gt;American Chemical Society (ACS)&lt;/publisher&gt;&lt;isbn&gt;1549-9618&lt;/isbn&gt;&lt;urls&gt;&lt;related-urls&gt;&lt;url&gt;https://dx.doi.org/10.1021/acs.jctc.9b00591&lt;/url&gt;&lt;/related-urls&gt;&lt;/urls&gt;&lt;electronic-resource-num&gt;10.1021/acs.jctc.9b00591&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24</w:t>
            </w:r>
            <w:r w:rsidRPr="00DC79B9">
              <w:rPr>
                <w:color w:val="000000"/>
                <w:sz w:val="24"/>
                <w:szCs w:val="24"/>
              </w:rPr>
              <w:fldChar w:fldCharType="end"/>
            </w:r>
          </w:p>
        </w:tc>
        <w:tc>
          <w:tcPr>
            <w:tcW w:w="3339" w:type="dxa"/>
          </w:tcPr>
          <w:p w14:paraId="7B4961E1" w14:textId="65CA5CF3" w:rsidR="00297986" w:rsidRPr="00DC79B9" w:rsidRDefault="00297986" w:rsidP="00DC79B9">
            <w:pPr>
              <w:spacing w:line="360" w:lineRule="auto"/>
              <w:jc w:val="center"/>
              <w:rPr>
                <w:color w:val="000000"/>
                <w:sz w:val="24"/>
                <w:szCs w:val="24"/>
              </w:rPr>
            </w:pPr>
            <w:r w:rsidRPr="00DC79B9">
              <w:rPr>
                <w:rFonts w:hint="eastAsia"/>
                <w:color w:val="000000"/>
                <w:sz w:val="24"/>
                <w:szCs w:val="24"/>
              </w:rPr>
              <w:t>蛋白质</w:t>
            </w:r>
          </w:p>
        </w:tc>
      </w:tr>
      <w:tr w:rsidR="00297986" w:rsidRPr="00DC79B9" w14:paraId="41447870" w14:textId="77777777" w:rsidTr="002C4A9A">
        <w:trPr>
          <w:jc w:val="center"/>
        </w:trPr>
        <w:tc>
          <w:tcPr>
            <w:tcW w:w="1310" w:type="dxa"/>
            <w:vMerge/>
          </w:tcPr>
          <w:p w14:paraId="6B6B7BC8" w14:textId="77777777" w:rsidR="00297986" w:rsidRPr="00DC79B9" w:rsidRDefault="00297986" w:rsidP="00DC79B9">
            <w:pPr>
              <w:spacing w:line="360" w:lineRule="auto"/>
              <w:jc w:val="center"/>
              <w:rPr>
                <w:color w:val="000000"/>
                <w:sz w:val="24"/>
                <w:szCs w:val="24"/>
              </w:rPr>
            </w:pPr>
          </w:p>
        </w:tc>
        <w:tc>
          <w:tcPr>
            <w:tcW w:w="1195" w:type="dxa"/>
          </w:tcPr>
          <w:p w14:paraId="157888B1" w14:textId="72F497D1" w:rsidR="00297986" w:rsidRPr="00DC79B9" w:rsidRDefault="00297986" w:rsidP="00DC79B9">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021</w:t>
            </w:r>
          </w:p>
        </w:tc>
        <w:tc>
          <w:tcPr>
            <w:tcW w:w="2452" w:type="dxa"/>
          </w:tcPr>
          <w:p w14:paraId="4C20AA78" w14:textId="0E74CE71" w:rsidR="00297986" w:rsidRPr="00DC79B9" w:rsidRDefault="00297986" w:rsidP="00DC79B9">
            <w:pPr>
              <w:spacing w:line="360" w:lineRule="auto"/>
              <w:jc w:val="center"/>
              <w:rPr>
                <w:color w:val="000000"/>
                <w:sz w:val="24"/>
                <w:szCs w:val="24"/>
              </w:rPr>
            </w:pPr>
            <w:r w:rsidRPr="00DC79B9">
              <w:rPr>
                <w:rFonts w:hint="eastAsia"/>
                <w:color w:val="000000"/>
                <w:sz w:val="24"/>
                <w:szCs w:val="24"/>
              </w:rPr>
              <w:t>Lipid</w:t>
            </w:r>
            <w:r w:rsidRPr="00DC79B9">
              <w:rPr>
                <w:color w:val="000000"/>
                <w:sz w:val="24"/>
                <w:szCs w:val="24"/>
              </w:rPr>
              <w:t>21</w:t>
            </w:r>
            <w:r w:rsidRPr="00DC79B9">
              <w:rPr>
                <w:color w:val="000000"/>
                <w:sz w:val="24"/>
                <w:szCs w:val="24"/>
              </w:rPr>
              <w:fldChar w:fldCharType="begin"/>
            </w:r>
            <w:r w:rsidR="00F65A65">
              <w:rPr>
                <w:color w:val="000000"/>
                <w:sz w:val="24"/>
                <w:szCs w:val="24"/>
              </w:rPr>
              <w:instrText xml:space="preserve"> ADDIN EN.CITE &lt;EndNote&gt;&lt;Cite&gt;&lt;Author&gt;D.A. Case&lt;/Author&gt;&lt;Year&gt;2021&lt;/Year&gt;&lt;RecNum&gt;25&lt;/RecNum&gt;&lt;DisplayText&gt;&lt;style face="superscript"&gt;25&lt;/style&gt;&lt;/DisplayText&gt;&lt;record&gt;&lt;rec-number&gt;25&lt;/rec-number&gt;&lt;foreign-keys&gt;&lt;key app="EN" db-id="5rpewf0pc9dxwpeaxd8pza5jdxpptxsvfvd2" timestamp="1642752194"&gt;25&lt;/key&gt;&lt;/foreign-keys&gt;&lt;ref-type name="Journal Article"&gt;17&lt;/ref-type&gt;&lt;contributors&gt;&lt;authors&gt;&lt;author&gt;D.A. Case, H.M. Aktulga, K. Belfon, I.Y. Ben-Shalom, S.R. Brozell, D.S. Cerutti, T.E. Cheatham, III, G.A. Cisneros, V.W.D. Cruzeiro, T.A. Darden, R.E. Duke, G. Giambasu, M.K. Gilson, H. Gohlke, A.W. Goetz, R. Harris, S. Izadi, S.A. Izmailov, C. Jin, K. Kasavajhala, M.C. Kaymak, E. King, A. Kovalenko, T. Kurtzman, T.S. Lee, S. LeGrand, P. Li, C. Lin, J. Liu, T. Luchko, R. Luo, M. Machado, V. Man, M. Manathunga, K.M. Merz, Y. Miao, O. Mikhailovskii, G. Monard, H. Nguyen, K.A. O’Hearn, A. Onufriev, F. Pan, S. Pantano, R. Qi, A. Rahnamoun, D.R. Roe, A. Roitberg, C. Sagui, S. Schott-Verdugo, J. Shen, C.L. Simmerling, N.R. Skrynnikov, J. Smith, J. Swails, R.C. Walker, J. Wang, H. Wei, R.M. Wolf, X. Wu, Y. Xue, D.M. York, S. Zhao, and P.A. Kollman&lt;/author&gt;&lt;/authors&gt;&lt;/contributors&gt;&lt;titles&gt;&lt;title&gt;Amber 2021&lt;/title&gt;&lt;/titles&gt;&lt;dates&gt;&lt;year&gt;2021&lt;/year&gt;&lt;/dates&gt;&lt;urls&gt;&lt;/urls&gt;&lt;/record&gt;&lt;/Cite&gt;&lt;/EndNote&gt;</w:instrText>
            </w:r>
            <w:r w:rsidRPr="00DC79B9">
              <w:rPr>
                <w:color w:val="000000"/>
                <w:sz w:val="24"/>
                <w:szCs w:val="24"/>
              </w:rPr>
              <w:fldChar w:fldCharType="separate"/>
            </w:r>
            <w:r w:rsidR="00F65A65" w:rsidRPr="00F65A65">
              <w:rPr>
                <w:noProof/>
                <w:color w:val="000000"/>
                <w:sz w:val="24"/>
                <w:szCs w:val="24"/>
                <w:vertAlign w:val="superscript"/>
              </w:rPr>
              <w:t>25</w:t>
            </w:r>
            <w:r w:rsidRPr="00DC79B9">
              <w:rPr>
                <w:color w:val="000000"/>
                <w:sz w:val="24"/>
                <w:szCs w:val="24"/>
              </w:rPr>
              <w:fldChar w:fldCharType="end"/>
            </w:r>
          </w:p>
        </w:tc>
        <w:tc>
          <w:tcPr>
            <w:tcW w:w="3339" w:type="dxa"/>
          </w:tcPr>
          <w:p w14:paraId="1C3891F7" w14:textId="6BABB735" w:rsidR="00297986" w:rsidRPr="00DC79B9" w:rsidRDefault="00F60ECD" w:rsidP="00DC79B9">
            <w:pPr>
              <w:spacing w:line="360" w:lineRule="auto"/>
              <w:jc w:val="center"/>
              <w:rPr>
                <w:color w:val="000000"/>
                <w:sz w:val="24"/>
                <w:szCs w:val="24"/>
              </w:rPr>
            </w:pPr>
            <w:r w:rsidRPr="00DC79B9">
              <w:rPr>
                <w:rFonts w:hint="eastAsia"/>
                <w:color w:val="000000"/>
                <w:sz w:val="24"/>
                <w:szCs w:val="24"/>
              </w:rPr>
              <w:t>磷脂</w:t>
            </w:r>
          </w:p>
        </w:tc>
      </w:tr>
      <w:tr w:rsidR="00FF4ACE" w:rsidRPr="00DC79B9" w14:paraId="755D45F6" w14:textId="77777777" w:rsidTr="002C4A9A">
        <w:trPr>
          <w:jc w:val="center"/>
        </w:trPr>
        <w:tc>
          <w:tcPr>
            <w:tcW w:w="1310" w:type="dxa"/>
            <w:vMerge w:val="restart"/>
            <w:vAlign w:val="center"/>
          </w:tcPr>
          <w:p w14:paraId="414BA1C8" w14:textId="4D381A72" w:rsidR="00FF4ACE" w:rsidRPr="00DC79B9" w:rsidRDefault="00FF4ACE" w:rsidP="00DC79B9">
            <w:pPr>
              <w:spacing w:line="360" w:lineRule="auto"/>
              <w:jc w:val="center"/>
              <w:rPr>
                <w:color w:val="000000"/>
                <w:sz w:val="24"/>
                <w:szCs w:val="24"/>
              </w:rPr>
            </w:pPr>
            <w:r w:rsidRPr="00DC79B9">
              <w:rPr>
                <w:rFonts w:hint="eastAsia"/>
                <w:color w:val="000000"/>
                <w:sz w:val="24"/>
                <w:szCs w:val="24"/>
              </w:rPr>
              <w:t>C</w:t>
            </w:r>
            <w:r w:rsidRPr="00DC79B9">
              <w:rPr>
                <w:color w:val="000000"/>
                <w:sz w:val="24"/>
                <w:szCs w:val="24"/>
              </w:rPr>
              <w:t>HARMM</w:t>
            </w:r>
          </w:p>
        </w:tc>
        <w:tc>
          <w:tcPr>
            <w:tcW w:w="1195" w:type="dxa"/>
          </w:tcPr>
          <w:p w14:paraId="0D8A5737" w14:textId="49474BC1" w:rsidR="00FF4ACE" w:rsidRPr="00DC79B9" w:rsidRDefault="00FF4ACE" w:rsidP="00DC79B9">
            <w:pPr>
              <w:spacing w:line="360" w:lineRule="auto"/>
              <w:jc w:val="center"/>
              <w:rPr>
                <w:color w:val="000000"/>
                <w:sz w:val="24"/>
                <w:szCs w:val="24"/>
              </w:rPr>
            </w:pPr>
            <w:r>
              <w:rPr>
                <w:rFonts w:hint="eastAsia"/>
                <w:color w:val="000000"/>
                <w:sz w:val="24"/>
                <w:szCs w:val="24"/>
              </w:rPr>
              <w:t>2</w:t>
            </w:r>
            <w:r>
              <w:rPr>
                <w:color w:val="000000"/>
                <w:sz w:val="24"/>
                <w:szCs w:val="24"/>
              </w:rPr>
              <w:t>010</w:t>
            </w:r>
          </w:p>
        </w:tc>
        <w:tc>
          <w:tcPr>
            <w:tcW w:w="2452" w:type="dxa"/>
          </w:tcPr>
          <w:p w14:paraId="0F409F7E" w14:textId="46AC1EDC" w:rsidR="00FF4ACE" w:rsidRPr="00DC79B9" w:rsidRDefault="00FF4ACE" w:rsidP="00DC79B9">
            <w:pPr>
              <w:spacing w:line="360" w:lineRule="auto"/>
              <w:jc w:val="center"/>
              <w:rPr>
                <w:color w:val="000000"/>
                <w:sz w:val="24"/>
                <w:szCs w:val="24"/>
              </w:rPr>
            </w:pPr>
            <w:r>
              <w:rPr>
                <w:rFonts w:hint="eastAsia"/>
                <w:color w:val="000000"/>
                <w:sz w:val="24"/>
                <w:szCs w:val="24"/>
              </w:rPr>
              <w:t>C</w:t>
            </w:r>
            <w:r>
              <w:rPr>
                <w:color w:val="000000"/>
                <w:sz w:val="24"/>
                <w:szCs w:val="24"/>
              </w:rPr>
              <w:t>36 L</w:t>
            </w:r>
            <w:r>
              <w:rPr>
                <w:rFonts w:hint="eastAsia"/>
                <w:color w:val="000000"/>
                <w:sz w:val="24"/>
                <w:szCs w:val="24"/>
              </w:rPr>
              <w:t>ipids</w:t>
            </w:r>
            <w:r>
              <w:rPr>
                <w:color w:val="000000"/>
                <w:sz w:val="24"/>
                <w:szCs w:val="24"/>
              </w:rPr>
              <w:fldChar w:fldCharType="begin"/>
            </w:r>
            <w:r w:rsidR="00064239">
              <w:rPr>
                <w:color w:val="000000"/>
                <w:sz w:val="24"/>
                <w:szCs w:val="24"/>
              </w:rPr>
              <w:instrText xml:space="preserve"> ADDIN EN.CITE &lt;EndNote&gt;&lt;Cite&gt;&lt;Author&gt;Klauda&lt;/Author&gt;&lt;Year&gt;2010&lt;/Year&gt;&lt;RecNum&gt;32&lt;/RecNum&gt;&lt;DisplayText&gt;&lt;style face="superscript"&gt;9&lt;/style&gt;&lt;/DisplayText&gt;&lt;record&gt;&lt;rec-number&gt;32&lt;/rec-number&gt;&lt;foreign-keys&gt;&lt;key app="EN" db-id="5rpewf0pc9dxwpeaxd8pza5jdxpptxsvfvd2" timestamp="1642837752"&gt;32&lt;/key&gt;&lt;/foreign-keys&gt;&lt;ref-type name="Journal Article"&gt;17&lt;/ref-type&gt;&lt;contributors&gt;&lt;authors&gt;&lt;author&gt;Klauda, Jeffery B.&lt;/author&gt;&lt;author&gt;Venable, Richard M.&lt;/author&gt;&lt;author&gt;Freites, J. Alfredo&lt;/author&gt;&lt;author&gt;O’Connor, Joseph W.&lt;/author&gt;&lt;author&gt;Tobias, Douglas J.&lt;/author&gt;&lt;author&gt;Mondragon-Ramirez, Carlos&lt;/author&gt;&lt;author&gt;Vorobyov, Igor&lt;/author&gt;&lt;author&gt;Mackerell, Alexander D.&lt;/author&gt;&lt;author&gt;Pastor, Richard W.&lt;/author&gt;&lt;/authors&gt;&lt;/contributors&gt;&lt;titles&gt;&lt;title&gt;Update of the CHARMM All-Atom Additive Force Field for Lipids: Validation on Six Lipid Types&lt;/title&gt;&lt;secondary-title&gt;The Journal of Physical Chemistry B&lt;/secondary-title&gt;&lt;/titles&gt;&lt;periodical&gt;&lt;full-title&gt;The Journal of Physical Chemistry B&lt;/full-title&gt;&lt;/periodical&gt;&lt;pages&gt;7830-7843&lt;/pages&gt;&lt;volume&gt;114&lt;/volume&gt;&lt;number&gt;23&lt;/number&gt;&lt;dates&gt;&lt;year&gt;2010&lt;/year&gt;&lt;/dates&gt;&lt;publisher&gt;American Chemical Society (ACS)&lt;/publisher&gt;&lt;isbn&gt;1520-6106&lt;/isbn&gt;&lt;urls&gt;&lt;related-urls&gt;&lt;url&gt;https://dx.doi.org/10.1021/jp101759q&lt;/url&gt;&lt;/related-urls&gt;&lt;/urls&gt;&lt;electronic-resource-num&gt;10.1021/jp101759q&lt;/electronic-resource-num&gt;&lt;/record&gt;&lt;/Cite&gt;&lt;/EndNote&gt;</w:instrText>
            </w:r>
            <w:r>
              <w:rPr>
                <w:color w:val="000000"/>
                <w:sz w:val="24"/>
                <w:szCs w:val="24"/>
              </w:rPr>
              <w:fldChar w:fldCharType="separate"/>
            </w:r>
            <w:r w:rsidR="00064239" w:rsidRPr="00064239">
              <w:rPr>
                <w:noProof/>
                <w:color w:val="000000"/>
                <w:sz w:val="24"/>
                <w:szCs w:val="24"/>
                <w:vertAlign w:val="superscript"/>
              </w:rPr>
              <w:t>9</w:t>
            </w:r>
            <w:r>
              <w:rPr>
                <w:color w:val="000000"/>
                <w:sz w:val="24"/>
                <w:szCs w:val="24"/>
              </w:rPr>
              <w:fldChar w:fldCharType="end"/>
            </w:r>
          </w:p>
        </w:tc>
        <w:tc>
          <w:tcPr>
            <w:tcW w:w="3339" w:type="dxa"/>
          </w:tcPr>
          <w:p w14:paraId="3D335554" w14:textId="1336AE53" w:rsidR="00FF4ACE" w:rsidRPr="00DC79B9" w:rsidRDefault="00FF4ACE" w:rsidP="00DC79B9">
            <w:pPr>
              <w:spacing w:line="360" w:lineRule="auto"/>
              <w:jc w:val="center"/>
              <w:rPr>
                <w:color w:val="000000"/>
                <w:sz w:val="24"/>
                <w:szCs w:val="24"/>
              </w:rPr>
            </w:pPr>
            <w:r w:rsidRPr="00DC79B9">
              <w:rPr>
                <w:rFonts w:hint="eastAsia"/>
                <w:color w:val="000000"/>
                <w:sz w:val="24"/>
                <w:szCs w:val="24"/>
              </w:rPr>
              <w:t>磷脂</w:t>
            </w:r>
          </w:p>
        </w:tc>
      </w:tr>
      <w:tr w:rsidR="00FF4ACE" w:rsidRPr="00DC79B9" w14:paraId="7D3A00E0" w14:textId="77777777" w:rsidTr="002C4A9A">
        <w:trPr>
          <w:jc w:val="center"/>
        </w:trPr>
        <w:tc>
          <w:tcPr>
            <w:tcW w:w="1310" w:type="dxa"/>
            <w:vMerge/>
            <w:vAlign w:val="center"/>
          </w:tcPr>
          <w:p w14:paraId="1651F564" w14:textId="77777777" w:rsidR="00FF4ACE" w:rsidRPr="00DC79B9" w:rsidRDefault="00FF4ACE" w:rsidP="00731427">
            <w:pPr>
              <w:spacing w:line="360" w:lineRule="auto"/>
              <w:jc w:val="center"/>
              <w:rPr>
                <w:color w:val="000000"/>
                <w:sz w:val="24"/>
                <w:szCs w:val="24"/>
              </w:rPr>
            </w:pPr>
          </w:p>
        </w:tc>
        <w:tc>
          <w:tcPr>
            <w:tcW w:w="1195" w:type="dxa"/>
          </w:tcPr>
          <w:p w14:paraId="613FBD17" w14:textId="3A291A3C" w:rsidR="00FF4ACE" w:rsidRPr="00DC79B9" w:rsidRDefault="00FF4ACE" w:rsidP="00731427">
            <w:pPr>
              <w:spacing w:line="360" w:lineRule="auto"/>
              <w:jc w:val="center"/>
              <w:rPr>
                <w:color w:val="000000"/>
                <w:sz w:val="24"/>
                <w:szCs w:val="24"/>
              </w:rPr>
            </w:pPr>
            <w:r>
              <w:rPr>
                <w:rFonts w:hint="eastAsia"/>
                <w:color w:val="000000"/>
                <w:sz w:val="24"/>
                <w:szCs w:val="24"/>
              </w:rPr>
              <w:t>2</w:t>
            </w:r>
            <w:r>
              <w:rPr>
                <w:color w:val="000000"/>
                <w:sz w:val="24"/>
                <w:szCs w:val="24"/>
              </w:rPr>
              <w:t>011</w:t>
            </w:r>
          </w:p>
        </w:tc>
        <w:tc>
          <w:tcPr>
            <w:tcW w:w="2452" w:type="dxa"/>
          </w:tcPr>
          <w:p w14:paraId="65460B4C" w14:textId="7FCB19B6" w:rsidR="00FF4ACE" w:rsidRPr="00DC79B9" w:rsidRDefault="00FF4ACE" w:rsidP="00731427">
            <w:pPr>
              <w:spacing w:line="360" w:lineRule="auto"/>
              <w:jc w:val="center"/>
              <w:rPr>
                <w:color w:val="000000"/>
                <w:sz w:val="24"/>
                <w:szCs w:val="24"/>
              </w:rPr>
            </w:pPr>
            <w:r>
              <w:rPr>
                <w:rFonts w:hint="eastAsia"/>
                <w:color w:val="000000"/>
                <w:sz w:val="24"/>
                <w:szCs w:val="24"/>
              </w:rPr>
              <w:t>C</w:t>
            </w:r>
            <w:r>
              <w:rPr>
                <w:color w:val="000000"/>
                <w:sz w:val="24"/>
                <w:szCs w:val="24"/>
              </w:rPr>
              <w:t>36 RNA</w:t>
            </w:r>
            <w:r>
              <w:rPr>
                <w:color w:val="000000"/>
                <w:sz w:val="24"/>
                <w:szCs w:val="24"/>
              </w:rPr>
              <w:fldChar w:fldCharType="begin"/>
            </w:r>
            <w:r w:rsidR="00064239">
              <w:rPr>
                <w:color w:val="000000"/>
                <w:sz w:val="24"/>
                <w:szCs w:val="24"/>
              </w:rPr>
              <w:instrText xml:space="preserve"> ADDIN EN.CITE &lt;EndNote&gt;&lt;Cite&gt;&lt;Author&gt;Denning&lt;/Author&gt;&lt;Year&gt;2011&lt;/Year&gt;&lt;RecNum&gt;31&lt;/RecNum&gt;&lt;DisplayText&gt;&lt;style face="superscript"&gt;10&lt;/style&gt;&lt;/DisplayText&gt;&lt;record&gt;&lt;rec-number&gt;31&lt;/rec-number&gt;&lt;foreign-keys&gt;&lt;key app="EN" db-id="5rpewf0pc9dxwpeaxd8pza5jdxpptxsvfvd2" timestamp="1642837662"&gt;31&lt;/key&gt;&lt;/foreign-keys&gt;&lt;ref-type name="Journal Article"&gt;17&lt;/ref-type&gt;&lt;contributors&gt;&lt;authors&gt;&lt;author&gt;Denning, Elizabeth J.&lt;/author&gt;&lt;author&gt;Priyakumar, U. Deva&lt;/author&gt;&lt;author&gt;Nilsson, Lennart&lt;/author&gt;&lt;author&gt;Mackerell, Alexande</w:instrText>
            </w:r>
            <w:r w:rsidR="00064239">
              <w:rPr>
                <w:rFonts w:hint="eastAsia"/>
                <w:color w:val="000000"/>
                <w:sz w:val="24"/>
                <w:szCs w:val="24"/>
              </w:rPr>
              <w:instrText>r D.&lt;/author&gt;&lt;/authors&gt;&lt;/contributors&gt;&lt;titles&gt;&lt;title&gt;Impact of 2</w:instrText>
            </w:r>
            <w:r w:rsidR="00064239">
              <w:rPr>
                <w:rFonts w:hint="eastAsia"/>
                <w:color w:val="000000"/>
                <w:sz w:val="24"/>
                <w:szCs w:val="24"/>
              </w:rPr>
              <w:instrText>′</w:instrText>
            </w:r>
            <w:r w:rsidR="00064239">
              <w:rPr>
                <w:rFonts w:hint="eastAsia"/>
                <w:color w:val="000000"/>
                <w:sz w:val="24"/>
                <w:szCs w:val="24"/>
              </w:rPr>
              <w:instrText>-hydroxyl sampling on the conformational properties of RNA: Update of the CHARMM all-atom additive force field for RNA&lt;/title&gt;&lt;secondary-title&gt;Journal of Computational Chemistry&lt;/secondary-t</w:instrText>
            </w:r>
            <w:r w:rsidR="00064239">
              <w:rPr>
                <w:color w:val="000000"/>
                <w:sz w:val="24"/>
                <w:szCs w:val="24"/>
              </w:rPr>
              <w:instrText>itle&gt;&lt;/titles&gt;&lt;periodical&gt;&lt;full-title&gt;Journal of Computational Chemistry&lt;/full-title&gt;&lt;/periodical&gt;&lt;pages&gt;1929-1943&lt;/pages&gt;&lt;volume&gt;32&lt;/volume&gt;&lt;number&gt;9&lt;/number&gt;&lt;dates&gt;&lt;year&gt;2011&lt;/year&gt;&lt;/dates&gt;&lt;publisher&gt;Wiley&lt;/publisher&gt;&lt;isbn&gt;0192-8651&lt;/isbn&gt;&lt;urls&gt;&lt;related-urls&gt;&lt;url&gt;https://dx.doi.org/10.1002/jcc.21777&lt;/url&gt;&lt;/related-urls&gt;&lt;/urls&gt;&lt;electronic-resource-num&gt;10.1002/jcc.21777&lt;/electronic-resource-num&gt;&lt;/record&gt;&lt;/Cite&gt;&lt;/EndNote&gt;</w:instrText>
            </w:r>
            <w:r>
              <w:rPr>
                <w:color w:val="000000"/>
                <w:sz w:val="24"/>
                <w:szCs w:val="24"/>
              </w:rPr>
              <w:fldChar w:fldCharType="separate"/>
            </w:r>
            <w:r w:rsidR="00064239" w:rsidRPr="00064239">
              <w:rPr>
                <w:noProof/>
                <w:color w:val="000000"/>
                <w:sz w:val="24"/>
                <w:szCs w:val="24"/>
                <w:vertAlign w:val="superscript"/>
              </w:rPr>
              <w:t>10</w:t>
            </w:r>
            <w:r>
              <w:rPr>
                <w:color w:val="000000"/>
                <w:sz w:val="24"/>
                <w:szCs w:val="24"/>
              </w:rPr>
              <w:fldChar w:fldCharType="end"/>
            </w:r>
          </w:p>
        </w:tc>
        <w:tc>
          <w:tcPr>
            <w:tcW w:w="3339" w:type="dxa"/>
          </w:tcPr>
          <w:p w14:paraId="4B2C4AAF" w14:textId="1A306FF9" w:rsidR="00FF4ACE" w:rsidRPr="00DC79B9" w:rsidRDefault="00FF4ACE" w:rsidP="00731427">
            <w:pPr>
              <w:spacing w:line="360" w:lineRule="auto"/>
              <w:jc w:val="center"/>
              <w:rPr>
                <w:color w:val="000000"/>
                <w:sz w:val="24"/>
                <w:szCs w:val="24"/>
              </w:rPr>
            </w:pPr>
            <w:r>
              <w:rPr>
                <w:rFonts w:hint="eastAsia"/>
                <w:color w:val="000000"/>
                <w:sz w:val="24"/>
                <w:szCs w:val="24"/>
              </w:rPr>
              <w:t>R</w:t>
            </w:r>
            <w:r>
              <w:rPr>
                <w:color w:val="000000"/>
                <w:sz w:val="24"/>
                <w:szCs w:val="24"/>
              </w:rPr>
              <w:t>NA</w:t>
            </w:r>
          </w:p>
        </w:tc>
      </w:tr>
      <w:tr w:rsidR="00FF4ACE" w:rsidRPr="00DC79B9" w14:paraId="29F929EF" w14:textId="77777777" w:rsidTr="002C4A9A">
        <w:trPr>
          <w:jc w:val="center"/>
        </w:trPr>
        <w:tc>
          <w:tcPr>
            <w:tcW w:w="1310" w:type="dxa"/>
            <w:vMerge/>
            <w:vAlign w:val="center"/>
          </w:tcPr>
          <w:p w14:paraId="73956861" w14:textId="77777777" w:rsidR="00FF4ACE" w:rsidRPr="00DC79B9" w:rsidRDefault="00FF4ACE" w:rsidP="00731427">
            <w:pPr>
              <w:spacing w:line="360" w:lineRule="auto"/>
              <w:jc w:val="center"/>
              <w:rPr>
                <w:color w:val="000000"/>
                <w:sz w:val="24"/>
                <w:szCs w:val="24"/>
              </w:rPr>
            </w:pPr>
          </w:p>
        </w:tc>
        <w:tc>
          <w:tcPr>
            <w:tcW w:w="1195" w:type="dxa"/>
          </w:tcPr>
          <w:p w14:paraId="45D2478D" w14:textId="530FD4E0" w:rsidR="00FF4ACE" w:rsidRPr="00DC79B9" w:rsidRDefault="00FF4ACE" w:rsidP="00731427">
            <w:pPr>
              <w:spacing w:line="360" w:lineRule="auto"/>
              <w:jc w:val="center"/>
              <w:rPr>
                <w:color w:val="000000"/>
                <w:sz w:val="24"/>
                <w:szCs w:val="24"/>
              </w:rPr>
            </w:pPr>
            <w:r>
              <w:rPr>
                <w:rFonts w:hint="eastAsia"/>
                <w:color w:val="000000"/>
                <w:sz w:val="24"/>
                <w:szCs w:val="24"/>
              </w:rPr>
              <w:t>2</w:t>
            </w:r>
            <w:r>
              <w:rPr>
                <w:color w:val="000000"/>
                <w:sz w:val="24"/>
                <w:szCs w:val="24"/>
              </w:rPr>
              <w:t>012</w:t>
            </w:r>
          </w:p>
        </w:tc>
        <w:tc>
          <w:tcPr>
            <w:tcW w:w="2452" w:type="dxa"/>
          </w:tcPr>
          <w:p w14:paraId="2F0FBEDF" w14:textId="2B4440EB" w:rsidR="00FF4ACE" w:rsidRPr="00DC79B9" w:rsidRDefault="00FF4ACE" w:rsidP="00731427">
            <w:pPr>
              <w:spacing w:line="360" w:lineRule="auto"/>
              <w:jc w:val="center"/>
              <w:rPr>
                <w:color w:val="000000"/>
                <w:sz w:val="24"/>
                <w:szCs w:val="24"/>
              </w:rPr>
            </w:pPr>
            <w:r>
              <w:rPr>
                <w:rFonts w:hint="eastAsia"/>
                <w:color w:val="000000"/>
                <w:sz w:val="24"/>
                <w:szCs w:val="24"/>
              </w:rPr>
              <w:t>C</w:t>
            </w:r>
            <w:r>
              <w:rPr>
                <w:color w:val="000000"/>
                <w:sz w:val="24"/>
                <w:szCs w:val="24"/>
              </w:rPr>
              <w:t>arbohydrates</w:t>
            </w:r>
            <w:r>
              <w:rPr>
                <w:color w:val="000000"/>
                <w:sz w:val="24"/>
                <w:szCs w:val="24"/>
              </w:rPr>
              <w:fldChar w:fldCharType="begin"/>
            </w:r>
            <w:r w:rsidR="00F65A65">
              <w:rPr>
                <w:color w:val="000000"/>
                <w:sz w:val="24"/>
                <w:szCs w:val="24"/>
              </w:rPr>
              <w:instrText xml:space="preserve"> ADDIN EN.CITE &lt;EndNote&gt;&lt;Cite&gt;&lt;Author&gt;Mallajosyula&lt;/Author&gt;&lt;Year&gt;2012&lt;/Year&gt;&lt;RecNum&gt;33&lt;/RecNum&gt;&lt;DisplayText&gt;&lt;style face="superscript"&gt;26&lt;/style&gt;&lt;/DisplayText&gt;&lt;record&gt;&lt;rec-number&gt;33&lt;/rec-number&gt;&lt;foreign-keys&gt;&lt;key app="EN" db-id="5rpewf0pc9dxwpeaxd8pza5jdxpptxsvfvd2" timestamp="1642838086"&gt;33&lt;/key&gt;&lt;/foreign-keys&gt;&lt;ref-type name="Journal Article"&gt;17&lt;/ref-type&gt;&lt;contributors&gt;&lt;authors&gt;&lt;author&gt;Mallajosyula, Sairam S.&lt;/author&gt;&lt;author&gt;Guvench, Olgun&lt;/author&gt;&lt;author&gt;Hatcher, Elizabeth&lt;/author&gt;&lt;author&gt;Mackerell, Alexander D.&lt;/author&gt;&lt;/authors&gt;&lt;/contributors&gt;&lt;titles&gt;&lt;title&gt;CHARMM Additive All-Atom Force Field for Phosphate and Sulfate Linked to Carbohydrates&lt;/title&gt;&lt;secondary-title&gt;Journal of Chemical Theory and Computation&lt;/secondary-title&gt;&lt;/titles&gt;&lt;periodical&gt;&lt;full-title&gt;Journal of Chemical Theory and Computation&lt;/full-title&gt;&lt;/periodical&gt;&lt;pages&gt;759-776&lt;/pages&gt;&lt;volume&gt;8&lt;/volume&gt;&lt;number&gt;2&lt;/number&gt;&lt;dates&gt;&lt;year&gt;2012&lt;/year&gt;&lt;/dates&gt;&lt;publisher&gt;American Chemical Society (ACS)&lt;/publisher&gt;&lt;isbn&gt;1549-9618&lt;/isbn&gt;&lt;urls&gt;&lt;related-urls&gt;&lt;url&gt;https://dx.doi.org/10.1021/ct200792v&lt;/url&gt;&lt;/related-urls&gt;&lt;/urls&gt;&lt;electronic-resource-num&gt;10.1021/ct200792v&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26</w:t>
            </w:r>
            <w:r>
              <w:rPr>
                <w:color w:val="000000"/>
                <w:sz w:val="24"/>
                <w:szCs w:val="24"/>
              </w:rPr>
              <w:fldChar w:fldCharType="end"/>
            </w:r>
          </w:p>
        </w:tc>
        <w:tc>
          <w:tcPr>
            <w:tcW w:w="3339" w:type="dxa"/>
          </w:tcPr>
          <w:p w14:paraId="0A1A31E7" w14:textId="1AC2EA7A" w:rsidR="00FF4ACE" w:rsidRPr="00DC79B9" w:rsidRDefault="00FF4ACE" w:rsidP="00731427">
            <w:pPr>
              <w:spacing w:line="360" w:lineRule="auto"/>
              <w:jc w:val="center"/>
              <w:rPr>
                <w:color w:val="000000"/>
                <w:sz w:val="24"/>
                <w:szCs w:val="24"/>
              </w:rPr>
            </w:pPr>
            <w:r>
              <w:rPr>
                <w:rFonts w:hint="eastAsia"/>
                <w:color w:val="000000"/>
                <w:sz w:val="24"/>
                <w:szCs w:val="24"/>
              </w:rPr>
              <w:t>糖分子</w:t>
            </w:r>
          </w:p>
        </w:tc>
      </w:tr>
      <w:tr w:rsidR="00FF4ACE" w:rsidRPr="00DC79B9" w14:paraId="2D902793" w14:textId="77777777" w:rsidTr="002C4A9A">
        <w:trPr>
          <w:jc w:val="center"/>
        </w:trPr>
        <w:tc>
          <w:tcPr>
            <w:tcW w:w="1310" w:type="dxa"/>
            <w:vMerge/>
            <w:vAlign w:val="center"/>
          </w:tcPr>
          <w:p w14:paraId="0102584B" w14:textId="77777777" w:rsidR="00FF4ACE" w:rsidRPr="00DC79B9" w:rsidRDefault="00FF4ACE" w:rsidP="00FF4ACE">
            <w:pPr>
              <w:spacing w:line="360" w:lineRule="auto"/>
              <w:jc w:val="center"/>
              <w:rPr>
                <w:color w:val="000000"/>
                <w:sz w:val="24"/>
                <w:szCs w:val="24"/>
              </w:rPr>
            </w:pPr>
          </w:p>
        </w:tc>
        <w:tc>
          <w:tcPr>
            <w:tcW w:w="1195" w:type="dxa"/>
          </w:tcPr>
          <w:p w14:paraId="5201E74C" w14:textId="29694474" w:rsidR="00FF4ACE" w:rsidRPr="00DC79B9" w:rsidRDefault="00FF4ACE" w:rsidP="00FF4ACE">
            <w:pPr>
              <w:spacing w:line="360" w:lineRule="auto"/>
              <w:jc w:val="center"/>
              <w:rPr>
                <w:color w:val="000000"/>
                <w:sz w:val="24"/>
                <w:szCs w:val="24"/>
              </w:rPr>
            </w:pPr>
            <w:r>
              <w:rPr>
                <w:rFonts w:hint="eastAsia"/>
                <w:color w:val="000000"/>
                <w:sz w:val="24"/>
                <w:szCs w:val="24"/>
              </w:rPr>
              <w:t>2</w:t>
            </w:r>
            <w:r>
              <w:rPr>
                <w:color w:val="000000"/>
                <w:sz w:val="24"/>
                <w:szCs w:val="24"/>
              </w:rPr>
              <w:t>012</w:t>
            </w:r>
          </w:p>
        </w:tc>
        <w:tc>
          <w:tcPr>
            <w:tcW w:w="2452" w:type="dxa"/>
          </w:tcPr>
          <w:p w14:paraId="2E133557" w14:textId="54767C51" w:rsidR="00FF4ACE" w:rsidRPr="00DC79B9" w:rsidRDefault="00FF4ACE" w:rsidP="00FF4ACE">
            <w:pPr>
              <w:spacing w:line="360" w:lineRule="auto"/>
              <w:jc w:val="center"/>
              <w:rPr>
                <w:color w:val="000000"/>
                <w:sz w:val="24"/>
                <w:szCs w:val="24"/>
              </w:rPr>
            </w:pPr>
            <w:r>
              <w:rPr>
                <w:rFonts w:hint="eastAsia"/>
                <w:color w:val="000000"/>
                <w:sz w:val="24"/>
                <w:szCs w:val="24"/>
              </w:rPr>
              <w:t>C</w:t>
            </w:r>
            <w:r>
              <w:rPr>
                <w:color w:val="000000"/>
                <w:sz w:val="24"/>
                <w:szCs w:val="24"/>
              </w:rPr>
              <w:t>36 DNA</w:t>
            </w:r>
            <w:r>
              <w:rPr>
                <w:color w:val="000000"/>
                <w:sz w:val="24"/>
                <w:szCs w:val="24"/>
              </w:rPr>
              <w:fldChar w:fldCharType="begin"/>
            </w:r>
            <w:r w:rsidR="00064239">
              <w:rPr>
                <w:color w:val="000000"/>
                <w:sz w:val="24"/>
                <w:szCs w:val="24"/>
              </w:rPr>
              <w:instrText xml:space="preserve"> ADDIN EN.CITE &lt;EndNote&gt;&lt;Cite&gt;&lt;Author&gt;Hart&lt;/Author&gt;&lt;Year&gt;2012&lt;/Year&gt;&lt;RecNum&gt;30&lt;/RecNum&gt;&lt;DisplayText&gt;&lt;style face="superscript"&gt;12&lt;/style&gt;&lt;/DisplayText&gt;&lt;record&gt;&lt;rec-number&gt;30&lt;/rec-number&gt;&lt;foreign-keys&gt;&lt;key app="EN" db-id="5rpewf0pc9dxwpeaxd8pza5jdxpptxsvfvd2" timestamp="1642837503"&gt;30&lt;/key&gt;&lt;/foreign-keys&gt;&lt;ref-type name="Journal Article"&gt;17&lt;/ref-type&gt;&lt;contributors&gt;&lt;authors&gt;&lt;author&gt;Hart, Katarina&lt;/author&gt;&lt;author&gt;Foloppe, Nicolas&lt;/author&gt;&lt;author&gt;Baker, Christopher M.&lt;/author&gt;&lt;author&gt;Denning, Elizabeth J.&lt;/author&gt;&lt;author&gt;Nilsson, Lennart&lt;/author&gt;&lt;author&gt;Mackerell, Alexander D.&lt;/author&gt;&lt;/authors&gt;&lt;/contributors&gt;&lt;titles&gt;&lt;title&gt;Optimization of the CHARMM Additive Force Field for DNA: Improved Treatment of the BI/BII Conformational Equilibrium&lt;/title&gt;&lt;secondary-title&gt;Journal of Chemical Theory and Computation&lt;/secondary-title&gt;&lt;/titles&gt;&lt;periodical&gt;&lt;full-title&gt;Journal of Chemical Theory and Computation&lt;/full-title&gt;&lt;/periodical&gt;&lt;pages&gt;348-362&lt;/pages&gt;&lt;volume&gt;8&lt;/volume&gt;&lt;number&gt;1&lt;/number&gt;&lt;dates&gt;&lt;year&gt;2012&lt;/year&gt;&lt;/dates&gt;&lt;publisher&gt;American Chemical Society (ACS)&lt;/publisher&gt;&lt;isbn&gt;1549-9618&lt;/isbn&gt;&lt;urls&gt;&lt;related-urls&gt;&lt;url&gt;https://dx.doi.org/10.1021/ct200723y&lt;/url&gt;&lt;url&gt;https://www.ncbi.nlm.nih.gov/pmc/articles/PMC3285246/pdf/nihms-345175.pdf&lt;/url&gt;&lt;/related-urls&gt;&lt;/urls&gt;&lt;electronic-resource-num&gt;10.1021/ct200723y&lt;/electronic-resource-num&gt;&lt;/record&gt;&lt;/Cite&gt;&lt;/EndNote&gt;</w:instrText>
            </w:r>
            <w:r>
              <w:rPr>
                <w:color w:val="000000"/>
                <w:sz w:val="24"/>
                <w:szCs w:val="24"/>
              </w:rPr>
              <w:fldChar w:fldCharType="separate"/>
            </w:r>
            <w:r w:rsidR="00064239" w:rsidRPr="00064239">
              <w:rPr>
                <w:noProof/>
                <w:color w:val="000000"/>
                <w:sz w:val="24"/>
                <w:szCs w:val="24"/>
                <w:vertAlign w:val="superscript"/>
              </w:rPr>
              <w:t>12</w:t>
            </w:r>
            <w:r>
              <w:rPr>
                <w:color w:val="000000"/>
                <w:sz w:val="24"/>
                <w:szCs w:val="24"/>
              </w:rPr>
              <w:fldChar w:fldCharType="end"/>
            </w:r>
          </w:p>
        </w:tc>
        <w:tc>
          <w:tcPr>
            <w:tcW w:w="3339" w:type="dxa"/>
          </w:tcPr>
          <w:p w14:paraId="31F20AAC" w14:textId="6665FD66" w:rsidR="00FF4ACE" w:rsidRPr="00DC79B9" w:rsidRDefault="00FF4ACE" w:rsidP="00FF4ACE">
            <w:pPr>
              <w:spacing w:line="360" w:lineRule="auto"/>
              <w:jc w:val="center"/>
              <w:rPr>
                <w:color w:val="000000"/>
                <w:sz w:val="24"/>
                <w:szCs w:val="24"/>
              </w:rPr>
            </w:pPr>
            <w:r>
              <w:rPr>
                <w:rFonts w:hint="eastAsia"/>
                <w:color w:val="000000"/>
                <w:sz w:val="24"/>
                <w:szCs w:val="24"/>
              </w:rPr>
              <w:t>D</w:t>
            </w:r>
            <w:r>
              <w:rPr>
                <w:color w:val="000000"/>
                <w:sz w:val="24"/>
                <w:szCs w:val="24"/>
              </w:rPr>
              <w:t>NA</w:t>
            </w:r>
          </w:p>
        </w:tc>
      </w:tr>
      <w:tr w:rsidR="00FF4ACE" w:rsidRPr="00DC79B9" w14:paraId="6EA31C63" w14:textId="77777777" w:rsidTr="002C4A9A">
        <w:trPr>
          <w:jc w:val="center"/>
        </w:trPr>
        <w:tc>
          <w:tcPr>
            <w:tcW w:w="1310" w:type="dxa"/>
            <w:vMerge/>
            <w:vAlign w:val="center"/>
          </w:tcPr>
          <w:p w14:paraId="2D6FE21E" w14:textId="77777777" w:rsidR="00FF4ACE" w:rsidRPr="00DC79B9" w:rsidRDefault="00FF4ACE" w:rsidP="00FF4ACE">
            <w:pPr>
              <w:spacing w:line="360" w:lineRule="auto"/>
              <w:jc w:val="center"/>
              <w:rPr>
                <w:color w:val="000000"/>
                <w:sz w:val="24"/>
                <w:szCs w:val="24"/>
              </w:rPr>
            </w:pPr>
          </w:p>
        </w:tc>
        <w:tc>
          <w:tcPr>
            <w:tcW w:w="1195" w:type="dxa"/>
          </w:tcPr>
          <w:p w14:paraId="3842651A" w14:textId="58B3C615" w:rsidR="00FF4ACE" w:rsidRPr="00DC79B9" w:rsidRDefault="00FF4ACE" w:rsidP="00FF4ACE">
            <w:pPr>
              <w:spacing w:line="360" w:lineRule="auto"/>
              <w:jc w:val="center"/>
              <w:rPr>
                <w:color w:val="000000"/>
                <w:sz w:val="24"/>
                <w:szCs w:val="24"/>
              </w:rPr>
            </w:pPr>
            <w:r>
              <w:rPr>
                <w:rFonts w:hint="eastAsia"/>
                <w:color w:val="000000"/>
                <w:sz w:val="24"/>
                <w:szCs w:val="24"/>
              </w:rPr>
              <w:t>2</w:t>
            </w:r>
            <w:r>
              <w:rPr>
                <w:color w:val="000000"/>
                <w:sz w:val="24"/>
                <w:szCs w:val="24"/>
              </w:rPr>
              <w:t>012</w:t>
            </w:r>
          </w:p>
        </w:tc>
        <w:tc>
          <w:tcPr>
            <w:tcW w:w="2452" w:type="dxa"/>
          </w:tcPr>
          <w:p w14:paraId="662D65DE" w14:textId="30036F29" w:rsidR="00FF4ACE" w:rsidRPr="00DC79B9" w:rsidRDefault="00FF4ACE" w:rsidP="00FF4ACE">
            <w:pPr>
              <w:spacing w:line="360" w:lineRule="auto"/>
              <w:jc w:val="center"/>
              <w:rPr>
                <w:color w:val="000000"/>
                <w:sz w:val="24"/>
                <w:szCs w:val="24"/>
              </w:rPr>
            </w:pPr>
            <w:r>
              <w:rPr>
                <w:rFonts w:hint="eastAsia"/>
                <w:color w:val="000000"/>
                <w:sz w:val="24"/>
                <w:szCs w:val="24"/>
              </w:rPr>
              <w:t>C</w:t>
            </w:r>
            <w:r>
              <w:rPr>
                <w:color w:val="000000"/>
                <w:sz w:val="24"/>
                <w:szCs w:val="24"/>
              </w:rPr>
              <w:t>36 Protein</w:t>
            </w:r>
            <w:r>
              <w:rPr>
                <w:color w:val="000000"/>
                <w:sz w:val="24"/>
                <w:szCs w:val="24"/>
              </w:rPr>
              <w:fldChar w:fldCharType="begin"/>
            </w:r>
            <w:r w:rsidR="00064239">
              <w:rPr>
                <w:color w:val="000000"/>
                <w:sz w:val="24"/>
                <w:szCs w:val="24"/>
              </w:rPr>
              <w:instrText xml:space="preserve"> ADDIN EN.CITE &lt;EndNote&gt;&lt;Cite&gt;&lt;Author&gt;Best&lt;/Author&gt;&lt;Year&gt;2012&lt;/Year&gt;&lt;RecNum&gt;12&lt;/RecNum&gt;&lt;DisplayText&gt;&lt;style face="superscript"&gt;14&lt;/style&gt;&lt;/DisplayText&gt;&lt;record&gt;&lt;rec-number&gt;12&lt;/rec-number&gt;&lt;foreign-keys&gt;&lt;key app="EN" db-id="5rpewf0pc9dxwpeaxd8pza5jdxpptxsvfvd2" timestamp="1642599384"&gt;12&lt;/key&gt;&lt;/foreign-keys&gt;&lt;ref-type name="Journal Article"&gt;17&lt;/ref-type&gt;&lt;contributors&gt;&lt;authors&gt;&lt;author&gt;Best, Robert B.&lt;/author&gt;&lt;author&gt;Zhu, Xiao&lt;/author&gt;&lt;author&gt;Shim, Jihyun&lt;/author&gt;&lt;author&gt;Lopes, Pedro E. M.&lt;/author&gt;&lt;author&gt;Mittal, Jeetain&lt;/author&gt;&lt;author&gt;Feig, Michael&lt;/author&gt;&lt;author&gt;Mackerell, Alexander D.&lt;/author&gt;&lt;/authors&gt;&lt;/contributors&gt;&lt;titles&gt;&lt;title&gt;Optimization of the Additive CHARMM All-Atom Protein Force Field Targeting Improved Sampling of the Backbone ϕ, ψ and Side-Chain χ1 and χ2 Dihedral Angles&lt;/title&gt;&lt;secondary-title&gt;Journal of Chemical Theory and Computation&lt;/secondary-title&gt;&lt;/titles&gt;&lt;periodical&gt;&lt;full-title&gt;Journal of Chemical Theory and Computation&lt;/full-title&gt;&lt;/periodical&gt;&lt;pages&gt;3257-3273&lt;/pages&gt;&lt;volume&gt;8&lt;/volume&gt;&lt;number&gt;9&lt;/number&gt;&lt;dates&gt;&lt;year&gt;2012&lt;/year&gt;&lt;/dates&gt;&lt;publisher&gt;American Chemical Society (ACS)&lt;/publisher&gt;&lt;isbn&gt;1549-9618&lt;/isbn&gt;&lt;urls&gt;&lt;related-urls&gt;&lt;url&gt;https://dx.doi.org/10.1021/ct300400x&lt;/url&gt;&lt;url&gt;https://www.ncbi.nlm.nih.gov/pmc/articles/PMC3549273/pdf/nihms395902.pdf&lt;/url&gt;&lt;/related-urls&gt;&lt;/urls&gt;&lt;electronic-resource-num&gt;10.1021/ct300400x&lt;/electronic-resource-num&gt;&lt;/record&gt;&lt;/Cite&gt;&lt;/EndNote&gt;</w:instrText>
            </w:r>
            <w:r>
              <w:rPr>
                <w:color w:val="000000"/>
                <w:sz w:val="24"/>
                <w:szCs w:val="24"/>
              </w:rPr>
              <w:fldChar w:fldCharType="separate"/>
            </w:r>
            <w:r w:rsidR="00064239" w:rsidRPr="00064239">
              <w:rPr>
                <w:noProof/>
                <w:color w:val="000000"/>
                <w:sz w:val="24"/>
                <w:szCs w:val="24"/>
                <w:vertAlign w:val="superscript"/>
              </w:rPr>
              <w:t>14</w:t>
            </w:r>
            <w:r>
              <w:rPr>
                <w:color w:val="000000"/>
                <w:sz w:val="24"/>
                <w:szCs w:val="24"/>
              </w:rPr>
              <w:fldChar w:fldCharType="end"/>
            </w:r>
          </w:p>
        </w:tc>
        <w:tc>
          <w:tcPr>
            <w:tcW w:w="3339" w:type="dxa"/>
          </w:tcPr>
          <w:p w14:paraId="76A9E42A" w14:textId="68C95E81" w:rsidR="00FF4ACE" w:rsidRPr="00DC79B9" w:rsidRDefault="00FF4ACE" w:rsidP="00FF4ACE">
            <w:pPr>
              <w:spacing w:line="360" w:lineRule="auto"/>
              <w:jc w:val="center"/>
              <w:rPr>
                <w:color w:val="000000"/>
                <w:sz w:val="24"/>
                <w:szCs w:val="24"/>
              </w:rPr>
            </w:pPr>
            <w:r w:rsidRPr="00DC79B9">
              <w:rPr>
                <w:rFonts w:hint="eastAsia"/>
                <w:color w:val="000000"/>
                <w:sz w:val="24"/>
                <w:szCs w:val="24"/>
              </w:rPr>
              <w:t>蛋白质</w:t>
            </w:r>
          </w:p>
        </w:tc>
      </w:tr>
      <w:tr w:rsidR="00FF4ACE" w:rsidRPr="00DC79B9" w14:paraId="573CCD99" w14:textId="77777777" w:rsidTr="002C4A9A">
        <w:trPr>
          <w:jc w:val="center"/>
        </w:trPr>
        <w:tc>
          <w:tcPr>
            <w:tcW w:w="1310" w:type="dxa"/>
            <w:vMerge/>
            <w:vAlign w:val="center"/>
          </w:tcPr>
          <w:p w14:paraId="694E7D51" w14:textId="77777777" w:rsidR="00FF4ACE" w:rsidRPr="00DC79B9" w:rsidRDefault="00FF4ACE" w:rsidP="00FF4ACE">
            <w:pPr>
              <w:spacing w:line="360" w:lineRule="auto"/>
              <w:jc w:val="center"/>
              <w:rPr>
                <w:color w:val="000000"/>
                <w:sz w:val="24"/>
                <w:szCs w:val="24"/>
              </w:rPr>
            </w:pPr>
          </w:p>
        </w:tc>
        <w:tc>
          <w:tcPr>
            <w:tcW w:w="1195" w:type="dxa"/>
          </w:tcPr>
          <w:p w14:paraId="032A8E0E" w14:textId="6296AC91"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w:t>
            </w:r>
            <w:r>
              <w:rPr>
                <w:color w:val="000000"/>
                <w:sz w:val="24"/>
                <w:szCs w:val="24"/>
              </w:rPr>
              <w:t>6</w:t>
            </w:r>
          </w:p>
        </w:tc>
        <w:tc>
          <w:tcPr>
            <w:tcW w:w="2452" w:type="dxa"/>
          </w:tcPr>
          <w:p w14:paraId="12986BB5" w14:textId="3B1AA527" w:rsidR="00FF4ACE" w:rsidRPr="00DC79B9" w:rsidRDefault="00FF4ACE" w:rsidP="00FF4ACE">
            <w:pPr>
              <w:spacing w:line="360" w:lineRule="auto"/>
              <w:jc w:val="center"/>
              <w:rPr>
                <w:color w:val="000000"/>
                <w:sz w:val="24"/>
                <w:szCs w:val="24"/>
              </w:rPr>
            </w:pPr>
            <w:r w:rsidRPr="00DC79B9">
              <w:rPr>
                <w:color w:val="000000"/>
                <w:sz w:val="24"/>
                <w:szCs w:val="24"/>
              </w:rPr>
              <w:t>CGenFF</w:t>
            </w:r>
            <w:r w:rsidRPr="00DC79B9">
              <w:rPr>
                <w:color w:val="000000"/>
                <w:sz w:val="24"/>
                <w:szCs w:val="24"/>
              </w:rPr>
              <w:fldChar w:fldCharType="begin">
                <w:fldData xml:space="preserve">PEVuZE5vdGU+PENpdGU+PEF1dGhvcj5WYW5vbW1lc2xhZWdoZTwvQXV0aG9yPjxZZWFyPjIwMTI8
L1llYXI+PFJlY051bT4xMzwvUmVjTnVtPjxEaXNwbGF5VGV4dD48c3R5bGUgZmFjZT0ic3VwZXJz
Y3JpcHQiPjE1LCAyNywgMjg8L3N0eWxlPjwvRGlzcGxheVRleHQ+PHJlY29yZD48cmVjLW51bWJl
cj4xMzwvcmVjLW51bWJlcj48Zm9yZWlnbi1rZXlzPjxrZXkgYXBwPSJFTiIgZGItaWQ9IjVycGV3
ZjBwYzlkeHdwZWF4ZDhwemE1amR4cHB0eHN2ZnZkMiIgdGltZXN0YW1wPSIxNjQyNTk5ODQyIj4x
Mzwva2V5PjwvZm9yZWlnbi1rZXlzPjxyZWYtdHlwZSBuYW1lPSJKb3VybmFsIEFydGljbGUiPjE3
PC9yZWYtdHlwZT48Y29udHJpYnV0b3JzPjxhdXRob3JzPjxhdXRob3I+VmFub21tZXNsYWVnaGUs
IEsuPC9hdXRob3I+PGF1dGhvcj5NYWNrZXJlbGwsIEEuIEQuPC9hdXRob3I+PC9hdXRob3JzPjwv
Y29udHJpYnV0b3JzPjx0aXRsZXM+PHRpdGxlPkF1dG9tYXRpb24gb2YgdGhlIENIQVJNTSBHZW5l
cmFsIEZvcmNlIEZpZWxkIChDR2VuRkYpIEk6IEJvbmQgUGVyY2VwdGlvbiBhbmQgQXRvbSBUeXBp
bmc8L3RpdGxlPjxzZWNvbmRhcnktdGl0bGU+Sm91cm5hbCBvZiBDaGVtaWNhbCBJbmZvcm1hdGlv
biBhbmQgTW9kZWxpbmc8L3NlY29uZGFyeS10aXRsZT48L3RpdGxlcz48cGVyaW9kaWNhbD48ZnVs
bC10aXRsZT5Kb3VybmFsIG9mIENoZW1pY2FsIEluZm9ybWF0aW9uIGFuZCBNb2RlbGluZzwvZnVs
bC10aXRsZT48L3BlcmlvZGljYWw+PHBhZ2VzPjMxNDQtMzE1NDwvcGFnZXM+PHZvbHVtZT41Mjwv
dm9sdW1lPjxudW1iZXI+MTI8L251bWJlcj48ZGF0ZXM+PHllYXI+MjAxMjwveWVhcj48L2RhdGVz
PjxwdWJsaXNoZXI+QW1lcmljYW4gQ2hlbWljYWwgU29jaWV0eSAoQUNTKTwvcHVibGlzaGVyPjxp
c2JuPjE1NDktOTU5NjwvaXNibj48dXJscz48cmVsYXRlZC11cmxzPjx1cmw+aHR0cHM6Ly9keC5k
b2kub3JnLzEwLjEwMjEvY2kzMDAzNjNjPC91cmw+PHVybD5odHRwczovL3B1YnMuYWNzLm9yZy9k
b2kvcGRmLzEwLjEwMjEvY2kzMDAzNjNjPC91cmw+PC9yZWxhdGVkLXVybHM+PC91cmxzPjxlbGVj
dHJvbmljLXJlc291cmNlLW51bT4xMC4xMDIxL2NpMzAwMzYzYzwvZWxlY3Ryb25pYy1yZXNvdXJj
ZS1udW0+PC9yZWNvcmQ+PC9DaXRlPjxDaXRlPjxBdXRob3I+VmFub21tZXNsYWVnaGU8L0F1dGhv
cj48WWVhcj4yMDEyPC9ZZWFyPjxSZWNOdW0+MTQ8L1JlY051bT48cmVjb3JkPjxyZWMtbnVtYmVy
PjE0PC9yZWMtbnVtYmVyPjxmb3JlaWduLWtleXM+PGtleSBhcHA9IkVOIiBkYi1pZD0iNXJwZXdm
MHBjOWR4d3BlYXhkOHB6YTVqZHhwcHR4c3ZmdmQyIiB0aW1lc3RhbXA9IjE2NDI1OTk5NDYiPjE0
PC9rZXk+PC9mb3JlaWduLWtleXM+PHJlZi10eXBlIG5hbWU9IkpvdXJuYWwgQXJ0aWNsZSI+MTc8
L3JlZi10eXBlPjxjb250cmlidXRvcnM+PGF1dGhvcnM+PGF1dGhvcj5WYW5vbW1lc2xhZWdoZSwg
Sy48L2F1dGhvcj48YXV0aG9yPlJhbWFuLCBFLiBQcmFiaHU8L2F1dGhvcj48YXV0aG9yPk1hY2tl
cmVsbCwgQS4gRC48L2F1dGhvcj48L2F1dGhvcnM+PC9jb250cmlidXRvcnM+PHRpdGxlcz48dGl0
bGU+QXV0b21hdGlvbiBvZiB0aGUgQ0hBUk1NIEdlbmVyYWwgRm9yY2UgRmllbGQgKENHZW5GRikg
SUk6IEFzc2lnbm1lbnQgb2YgQm9uZGVkIFBhcmFtZXRlcnMgYW5kIFBhcnRpYWwgQXRvbWljIENo
YXJnZXM8L3RpdGxlPjxzZWNvbmRhcnktdGl0bGU+Sm91cm5hbCBvZiBDaGVtaWNhbCBJbmZvcm1h
dGlvbiBhbmQgTW9kZWxpbmc8L3NlY29uZGFyeS10aXRsZT48L3RpdGxlcz48cGVyaW9kaWNhbD48
ZnVsbC10aXRsZT5Kb3VybmFsIG9mIENoZW1pY2FsIEluZm9ybWF0aW9uIGFuZCBNb2RlbGluZzwv
ZnVsbC10aXRsZT48L3BlcmlvZGljYWw+PHBhZ2VzPjMxNTUtMzE2ODwvcGFnZXM+PHZvbHVtZT41
Mjwvdm9sdW1lPjxudW1iZXI+MTI8L251bWJlcj48ZGF0ZXM+PHllYXI+MjAxMjwveWVhcj48L2Rh
dGVzPjxwdWJsaXNoZXI+QW1lcmljYW4gQ2hlbWljYWwgU29jaWV0eSAoQUNTKTwvcHVibGlzaGVy
Pjxpc2JuPjE1NDktOTU5NjwvaXNibj48dXJscz48cmVsYXRlZC11cmxzPjx1cmw+aHR0cHM6Ly9k
eC5kb2kub3JnLzEwLjEwMjEvY2kzMDAzNjQ5PC91cmw+PHVybD5odHRwczovL3B1YnMuYWNzLm9y
Zy9kb2kvcGRmLzEwLjEwMjEvY2kzMDAzNjQ5PC91cmw+PC9yZWxhdGVkLXVybHM+PC91cmxzPjxl
bGVjdHJvbmljLXJlc291cmNlLW51bT4xMC4xMDIxL2NpMzAwMzY0OTwvZWxlY3Ryb25pYy1yZXNv
dXJjZS1udW0+PC9yZWNvcmQ+PC9DaXRlPjxDaXRlPjxBdXRob3I+U290ZXJhcyBHdXRpw6lycmV6
PC9BdXRob3I+PFllYXI+MjAxNjwvWWVhcj48UmVjTnVtPjI4PC9SZWNOdW0+PHJlY29yZD48cmVj
LW51bWJlcj4yODwvcmVjLW51bWJlcj48Zm9yZWlnbi1rZXlzPjxrZXkgYXBwPSJFTiIgZGItaWQ9
IjVycGV3ZjBwYzlkeHdwZWF4ZDhwemE1amR4cHB0eHN2ZnZkMiIgdGltZXN0YW1wPSIxNjQyODM2
NDY1Ij4yODwva2V5PjwvZm9yZWlnbi1rZXlzPjxyZWYtdHlwZSBuYW1lPSJKb3VybmFsIEFydGlj
bGUiPjE3PC9yZWYtdHlwZT48Y29udHJpYnV0b3JzPjxhdXRob3JzPjxhdXRob3I+U290ZXJhcyBH
dXRpw6lycmV6LCBJZ25hY2lvPC9hdXRob3I+PGF1dGhvcj5MaW4sIEZhbmctWXU8L2F1dGhvcj48
YXV0aG9yPlZhbm9tbWVzbGFlZ2hlLCBLZW5ubzwvYXV0aG9yPjxhdXRob3I+TGVta3VsLCBKdXN0
aW4gQS48L2F1dGhvcj48YXV0aG9yPkFybWFjb3N0LCBLaXJhIEEuPC9hdXRob3I+PGF1dGhvcj5C
cm9va3MsIENoYXJsZXMgTC48L2F1dGhvcj48YXV0aG9yPk1hY2tlcmVsbCwgQWxleGFuZGVyIEQu
PC9hdXRob3I+PC9hdXRob3JzPjwvY29udHJpYnV0b3JzPjx0aXRsZXM+PHRpdGxlPlBhcmFtZXRy
aXphdGlvbiBvZiBoYWxvZ2VuIGJvbmRzIGluIHRoZSBDSEFSTU0gZ2VuZXJhbCBmb3JjZSBmaWVs
ZDogSW1wcm92ZWQgdHJlYXRtZW50IG9mIGxpZ2FuZOKAk3Byb3RlaW4gaW50ZXJhY3Rpb25zPC90
aXRsZT48c2Vjb25kYXJ5LXRpdGxlPkJpb29yZ2FuaWMgJmFtcDsgTWVkaWNpbmFsIENoZW1pc3Ry
eTwvc2Vjb25kYXJ5LXRpdGxlPjwvdGl0bGVzPjxwZXJpb2RpY2FsPjxmdWxsLXRpdGxlPkJpb29y
Z2FuaWMgJmFtcDsgTWVkaWNpbmFsIENoZW1pc3RyeTwvZnVsbC10aXRsZT48L3BlcmlvZGljYWw+
PHBhZ2VzPjQ4MTItNDgyNTwvcGFnZXM+PHZvbHVtZT4yNDwvdm9sdW1lPjxudW1iZXI+MjA8L251
bWJlcj48ZGF0ZXM+PHllYXI+MjAxNjwveWVhcj48L2RhdGVzPjxwdWJsaXNoZXI+RWxzZXZpZXIg
QlY8L3B1Ymxpc2hlcj48aXNibj4wOTY4LTA4OTY8L2lzYm4+PHVybHM+PHJlbGF0ZWQtdXJscz48
dXJsPmh0dHBzOi8vZHguZG9pLm9yZy8xMC4xMDE2L2ouYm1jLjIwMTYuMDYuMDM0PC91cmw+PC9y
ZWxhdGVkLXVybHM+PC91cmxzPjxlbGVjdHJvbmljLXJlc291cmNlLW51bT4xMC4xMDE2L2ouYm1j
LjIwMTYuMDYuMDM0PC9lbGVjdHJvbmljLXJlc291cmNlLW51bT48L3JlY29yZD48L0NpdGU+PC9F
bmROb3RlPgB=
</w:fldData>
              </w:fldChar>
            </w:r>
            <w:r w:rsidR="00F65A65">
              <w:rPr>
                <w:color w:val="000000"/>
                <w:sz w:val="24"/>
                <w:szCs w:val="24"/>
              </w:rPr>
              <w:instrText xml:space="preserve"> ADDIN EN.CITE </w:instrText>
            </w:r>
            <w:r w:rsidR="00F65A65">
              <w:rPr>
                <w:color w:val="000000"/>
                <w:sz w:val="24"/>
                <w:szCs w:val="24"/>
              </w:rPr>
              <w:fldChar w:fldCharType="begin">
                <w:fldData xml:space="preserve">PEVuZE5vdGU+PENpdGU+PEF1dGhvcj5WYW5vbW1lc2xhZWdoZTwvQXV0aG9yPjxZZWFyPjIwMTI8
L1llYXI+PFJlY051bT4xMzwvUmVjTnVtPjxEaXNwbGF5VGV4dD48c3R5bGUgZmFjZT0ic3VwZXJz
Y3JpcHQiPjE1LCAyNywgMjg8L3N0eWxlPjwvRGlzcGxheVRleHQ+PHJlY29yZD48cmVjLW51bWJl
cj4xMzwvcmVjLW51bWJlcj48Zm9yZWlnbi1rZXlzPjxrZXkgYXBwPSJFTiIgZGItaWQ9IjVycGV3
ZjBwYzlkeHdwZWF4ZDhwemE1amR4cHB0eHN2ZnZkMiIgdGltZXN0YW1wPSIxNjQyNTk5ODQyIj4x
Mzwva2V5PjwvZm9yZWlnbi1rZXlzPjxyZWYtdHlwZSBuYW1lPSJKb3VybmFsIEFydGljbGUiPjE3
PC9yZWYtdHlwZT48Y29udHJpYnV0b3JzPjxhdXRob3JzPjxhdXRob3I+VmFub21tZXNsYWVnaGUs
IEsuPC9hdXRob3I+PGF1dGhvcj5NYWNrZXJlbGwsIEEuIEQuPC9hdXRob3I+PC9hdXRob3JzPjwv
Y29udHJpYnV0b3JzPjx0aXRsZXM+PHRpdGxlPkF1dG9tYXRpb24gb2YgdGhlIENIQVJNTSBHZW5l
cmFsIEZvcmNlIEZpZWxkIChDR2VuRkYpIEk6IEJvbmQgUGVyY2VwdGlvbiBhbmQgQXRvbSBUeXBp
bmc8L3RpdGxlPjxzZWNvbmRhcnktdGl0bGU+Sm91cm5hbCBvZiBDaGVtaWNhbCBJbmZvcm1hdGlv
biBhbmQgTW9kZWxpbmc8L3NlY29uZGFyeS10aXRsZT48L3RpdGxlcz48cGVyaW9kaWNhbD48ZnVs
bC10aXRsZT5Kb3VybmFsIG9mIENoZW1pY2FsIEluZm9ybWF0aW9uIGFuZCBNb2RlbGluZzwvZnVs
bC10aXRsZT48L3BlcmlvZGljYWw+PHBhZ2VzPjMxNDQtMzE1NDwvcGFnZXM+PHZvbHVtZT41Mjwv
dm9sdW1lPjxudW1iZXI+MTI8L251bWJlcj48ZGF0ZXM+PHllYXI+MjAxMjwveWVhcj48L2RhdGVz
PjxwdWJsaXNoZXI+QW1lcmljYW4gQ2hlbWljYWwgU29jaWV0eSAoQUNTKTwvcHVibGlzaGVyPjxp
c2JuPjE1NDktOTU5NjwvaXNibj48dXJscz48cmVsYXRlZC11cmxzPjx1cmw+aHR0cHM6Ly9keC5k
b2kub3JnLzEwLjEwMjEvY2kzMDAzNjNjPC91cmw+PHVybD5odHRwczovL3B1YnMuYWNzLm9yZy9k
b2kvcGRmLzEwLjEwMjEvY2kzMDAzNjNjPC91cmw+PC9yZWxhdGVkLXVybHM+PC91cmxzPjxlbGVj
dHJvbmljLXJlc291cmNlLW51bT4xMC4xMDIxL2NpMzAwMzYzYzwvZWxlY3Ryb25pYy1yZXNvdXJj
ZS1udW0+PC9yZWNvcmQ+PC9DaXRlPjxDaXRlPjxBdXRob3I+VmFub21tZXNsYWVnaGU8L0F1dGhv
cj48WWVhcj4yMDEyPC9ZZWFyPjxSZWNOdW0+MTQ8L1JlY051bT48cmVjb3JkPjxyZWMtbnVtYmVy
PjE0PC9yZWMtbnVtYmVyPjxmb3JlaWduLWtleXM+PGtleSBhcHA9IkVOIiBkYi1pZD0iNXJwZXdm
MHBjOWR4d3BlYXhkOHB6YTVqZHhwcHR4c3ZmdmQyIiB0aW1lc3RhbXA9IjE2NDI1OTk5NDYiPjE0
PC9rZXk+PC9mb3JlaWduLWtleXM+PHJlZi10eXBlIG5hbWU9IkpvdXJuYWwgQXJ0aWNsZSI+MTc8
L3JlZi10eXBlPjxjb250cmlidXRvcnM+PGF1dGhvcnM+PGF1dGhvcj5WYW5vbW1lc2xhZWdoZSwg
Sy48L2F1dGhvcj48YXV0aG9yPlJhbWFuLCBFLiBQcmFiaHU8L2F1dGhvcj48YXV0aG9yPk1hY2tl
cmVsbCwgQS4gRC48L2F1dGhvcj48L2F1dGhvcnM+PC9jb250cmlidXRvcnM+PHRpdGxlcz48dGl0
bGU+QXV0b21hdGlvbiBvZiB0aGUgQ0hBUk1NIEdlbmVyYWwgRm9yY2UgRmllbGQgKENHZW5GRikg
SUk6IEFzc2lnbm1lbnQgb2YgQm9uZGVkIFBhcmFtZXRlcnMgYW5kIFBhcnRpYWwgQXRvbWljIENo
YXJnZXM8L3RpdGxlPjxzZWNvbmRhcnktdGl0bGU+Sm91cm5hbCBvZiBDaGVtaWNhbCBJbmZvcm1h
dGlvbiBhbmQgTW9kZWxpbmc8L3NlY29uZGFyeS10aXRsZT48L3RpdGxlcz48cGVyaW9kaWNhbD48
ZnVsbC10aXRsZT5Kb3VybmFsIG9mIENoZW1pY2FsIEluZm9ybWF0aW9uIGFuZCBNb2RlbGluZzwv
ZnVsbC10aXRsZT48L3BlcmlvZGljYWw+PHBhZ2VzPjMxNTUtMzE2ODwvcGFnZXM+PHZvbHVtZT41
Mjwvdm9sdW1lPjxudW1iZXI+MTI8L251bWJlcj48ZGF0ZXM+PHllYXI+MjAxMjwveWVhcj48L2Rh
dGVzPjxwdWJsaXNoZXI+QW1lcmljYW4gQ2hlbWljYWwgU29jaWV0eSAoQUNTKTwvcHVibGlzaGVy
Pjxpc2JuPjE1NDktOTU5NjwvaXNibj48dXJscz48cmVsYXRlZC11cmxzPjx1cmw+aHR0cHM6Ly9k
eC5kb2kub3JnLzEwLjEwMjEvY2kzMDAzNjQ5PC91cmw+PHVybD5odHRwczovL3B1YnMuYWNzLm9y
Zy9kb2kvcGRmLzEwLjEwMjEvY2kzMDAzNjQ5PC91cmw+PC9yZWxhdGVkLXVybHM+PC91cmxzPjxl
bGVjdHJvbmljLXJlc291cmNlLW51bT4xMC4xMDIxL2NpMzAwMzY0OTwvZWxlY3Ryb25pYy1yZXNv
dXJjZS1udW0+PC9yZWNvcmQ+PC9DaXRlPjxDaXRlPjxBdXRob3I+U290ZXJhcyBHdXRpw6lycmV6
PC9BdXRob3I+PFllYXI+MjAxNjwvWWVhcj48UmVjTnVtPjI4PC9SZWNOdW0+PHJlY29yZD48cmVj
LW51bWJlcj4yODwvcmVjLW51bWJlcj48Zm9yZWlnbi1rZXlzPjxrZXkgYXBwPSJFTiIgZGItaWQ9
IjVycGV3ZjBwYzlkeHdwZWF4ZDhwemE1amR4cHB0eHN2ZnZkMiIgdGltZXN0YW1wPSIxNjQyODM2
NDY1Ij4yODwva2V5PjwvZm9yZWlnbi1rZXlzPjxyZWYtdHlwZSBuYW1lPSJKb3VybmFsIEFydGlj
bGUiPjE3PC9yZWYtdHlwZT48Y29udHJpYnV0b3JzPjxhdXRob3JzPjxhdXRob3I+U290ZXJhcyBH
dXRpw6lycmV6LCBJZ25hY2lvPC9hdXRob3I+PGF1dGhvcj5MaW4sIEZhbmctWXU8L2F1dGhvcj48
YXV0aG9yPlZhbm9tbWVzbGFlZ2hlLCBLZW5ubzwvYXV0aG9yPjxhdXRob3I+TGVta3VsLCBKdXN0
aW4gQS48L2F1dGhvcj48YXV0aG9yPkFybWFjb3N0LCBLaXJhIEEuPC9hdXRob3I+PGF1dGhvcj5C
cm9va3MsIENoYXJsZXMgTC48L2F1dGhvcj48YXV0aG9yPk1hY2tlcmVsbCwgQWxleGFuZGVyIEQu
PC9hdXRob3I+PC9hdXRob3JzPjwvY29udHJpYnV0b3JzPjx0aXRsZXM+PHRpdGxlPlBhcmFtZXRy
aXphdGlvbiBvZiBoYWxvZ2VuIGJvbmRzIGluIHRoZSBDSEFSTU0gZ2VuZXJhbCBmb3JjZSBmaWVs
ZDogSW1wcm92ZWQgdHJlYXRtZW50IG9mIGxpZ2FuZOKAk3Byb3RlaW4gaW50ZXJhY3Rpb25zPC90
aXRsZT48c2Vjb25kYXJ5LXRpdGxlPkJpb29yZ2FuaWMgJmFtcDsgTWVkaWNpbmFsIENoZW1pc3Ry
eTwvc2Vjb25kYXJ5LXRpdGxlPjwvdGl0bGVzPjxwZXJpb2RpY2FsPjxmdWxsLXRpdGxlPkJpb29y
Z2FuaWMgJmFtcDsgTWVkaWNpbmFsIENoZW1pc3RyeTwvZnVsbC10aXRsZT48L3BlcmlvZGljYWw+
PHBhZ2VzPjQ4MTItNDgyNTwvcGFnZXM+PHZvbHVtZT4yNDwvdm9sdW1lPjxudW1iZXI+MjA8L251
bWJlcj48ZGF0ZXM+PHllYXI+MjAxNjwveWVhcj48L2RhdGVzPjxwdWJsaXNoZXI+RWxzZXZpZXIg
QlY8L3B1Ymxpc2hlcj48aXNibj4wOTY4LTA4OTY8L2lzYm4+PHVybHM+PHJlbGF0ZWQtdXJscz48
dXJsPmh0dHBzOi8vZHguZG9pLm9yZy8xMC4xMDE2L2ouYm1jLjIwMTYuMDYuMDM0PC91cmw+PC9y
ZWxhdGVkLXVybHM+PC91cmxzPjxlbGVjdHJvbmljLXJlc291cmNlLW51bT4xMC4xMDE2L2ouYm1j
LjIwMTYuMDYuMDM0PC9lbGVjdHJvbmljLXJlc291cmNlLW51bT48L3JlY29yZD48L0NpdGU+PC9F
bmROb3RlPgB=
</w:fldData>
              </w:fldChar>
            </w:r>
            <w:r w:rsidR="00F65A65">
              <w:rPr>
                <w:color w:val="000000"/>
                <w:sz w:val="24"/>
                <w:szCs w:val="24"/>
              </w:rPr>
              <w:instrText xml:space="preserve"> ADDIN EN.CITE.DATA </w:instrText>
            </w:r>
            <w:r w:rsidR="00F65A65">
              <w:rPr>
                <w:color w:val="000000"/>
                <w:sz w:val="24"/>
                <w:szCs w:val="24"/>
              </w:rPr>
            </w:r>
            <w:r w:rsidR="00F65A65">
              <w:rPr>
                <w:color w:val="000000"/>
                <w:sz w:val="24"/>
                <w:szCs w:val="24"/>
              </w:rPr>
              <w:fldChar w:fldCharType="end"/>
            </w:r>
            <w:r w:rsidRPr="00DC79B9">
              <w:rPr>
                <w:color w:val="000000"/>
                <w:sz w:val="24"/>
                <w:szCs w:val="24"/>
              </w:rPr>
              <w:fldChar w:fldCharType="separate"/>
            </w:r>
            <w:r w:rsidR="00F65A65" w:rsidRPr="00F65A65">
              <w:rPr>
                <w:noProof/>
                <w:color w:val="000000"/>
                <w:sz w:val="24"/>
                <w:szCs w:val="24"/>
                <w:vertAlign w:val="superscript"/>
              </w:rPr>
              <w:t>15, 27, 28</w:t>
            </w:r>
            <w:r w:rsidRPr="00DC79B9">
              <w:rPr>
                <w:color w:val="000000"/>
                <w:sz w:val="24"/>
                <w:szCs w:val="24"/>
              </w:rPr>
              <w:fldChar w:fldCharType="end"/>
            </w:r>
          </w:p>
        </w:tc>
        <w:tc>
          <w:tcPr>
            <w:tcW w:w="3339" w:type="dxa"/>
          </w:tcPr>
          <w:p w14:paraId="7C68B035" w14:textId="16D6B13E" w:rsidR="00FF4ACE" w:rsidRPr="00DC79B9" w:rsidRDefault="00FF4ACE" w:rsidP="00FF4ACE">
            <w:pPr>
              <w:spacing w:line="360" w:lineRule="auto"/>
              <w:jc w:val="center"/>
              <w:rPr>
                <w:color w:val="000000"/>
                <w:sz w:val="24"/>
                <w:szCs w:val="24"/>
              </w:rPr>
            </w:pPr>
            <w:r w:rsidRPr="00DC79B9">
              <w:rPr>
                <w:rFonts w:hint="eastAsia"/>
                <w:color w:val="000000"/>
                <w:sz w:val="24"/>
                <w:szCs w:val="24"/>
              </w:rPr>
              <w:t>有机小分子</w:t>
            </w:r>
          </w:p>
        </w:tc>
      </w:tr>
      <w:tr w:rsidR="00FF4ACE" w:rsidRPr="00DC79B9" w14:paraId="53B0046A" w14:textId="77777777" w:rsidTr="002C4A9A">
        <w:trPr>
          <w:jc w:val="center"/>
        </w:trPr>
        <w:tc>
          <w:tcPr>
            <w:tcW w:w="1310" w:type="dxa"/>
            <w:vMerge/>
            <w:vAlign w:val="center"/>
          </w:tcPr>
          <w:p w14:paraId="643706DA" w14:textId="77777777" w:rsidR="00FF4ACE" w:rsidRPr="00DC79B9" w:rsidRDefault="00FF4ACE" w:rsidP="00FF4ACE">
            <w:pPr>
              <w:spacing w:line="360" w:lineRule="auto"/>
              <w:jc w:val="center"/>
              <w:rPr>
                <w:color w:val="000000"/>
                <w:sz w:val="24"/>
                <w:szCs w:val="24"/>
              </w:rPr>
            </w:pPr>
          </w:p>
        </w:tc>
        <w:tc>
          <w:tcPr>
            <w:tcW w:w="1195" w:type="dxa"/>
          </w:tcPr>
          <w:p w14:paraId="2E0EB98E" w14:textId="46360861" w:rsidR="00FF4ACE" w:rsidRPr="00DC79B9" w:rsidRDefault="00FF4ACE" w:rsidP="00FF4ACE">
            <w:pPr>
              <w:spacing w:line="360" w:lineRule="auto"/>
              <w:jc w:val="center"/>
              <w:rPr>
                <w:color w:val="000000"/>
                <w:sz w:val="24"/>
                <w:szCs w:val="24"/>
              </w:rPr>
            </w:pPr>
            <w:r>
              <w:rPr>
                <w:rFonts w:hint="eastAsia"/>
                <w:color w:val="000000"/>
                <w:sz w:val="24"/>
                <w:szCs w:val="24"/>
              </w:rPr>
              <w:t>2</w:t>
            </w:r>
            <w:r>
              <w:rPr>
                <w:color w:val="000000"/>
                <w:sz w:val="24"/>
                <w:szCs w:val="24"/>
              </w:rPr>
              <w:t>017</w:t>
            </w:r>
          </w:p>
        </w:tc>
        <w:tc>
          <w:tcPr>
            <w:tcW w:w="2452" w:type="dxa"/>
          </w:tcPr>
          <w:p w14:paraId="05F146B2" w14:textId="7169350D" w:rsidR="00FF4ACE" w:rsidRPr="00DC79B9" w:rsidRDefault="00FF4ACE" w:rsidP="00FF4ACE">
            <w:pPr>
              <w:spacing w:line="360" w:lineRule="auto"/>
              <w:jc w:val="center"/>
              <w:rPr>
                <w:color w:val="000000"/>
                <w:sz w:val="24"/>
                <w:szCs w:val="24"/>
              </w:rPr>
            </w:pPr>
            <w:r w:rsidRPr="00DE0525">
              <w:rPr>
                <w:color w:val="000000"/>
                <w:sz w:val="24"/>
                <w:szCs w:val="24"/>
              </w:rPr>
              <w:t>C36m Protein</w:t>
            </w:r>
            <w:r w:rsidRPr="00147E38">
              <w:rPr>
                <w:color w:val="000000"/>
                <w:sz w:val="24"/>
                <w:szCs w:val="24"/>
                <w:vertAlign w:val="superscript"/>
              </w:rPr>
              <w:fldChar w:fldCharType="begin"/>
            </w:r>
            <w:r w:rsidR="00064239">
              <w:rPr>
                <w:color w:val="000000"/>
                <w:sz w:val="24"/>
                <w:szCs w:val="24"/>
                <w:vertAlign w:val="superscript"/>
              </w:rPr>
              <w:instrText xml:space="preserve"> ADDIN EN.CITE &lt;EndNote&gt;&lt;Cite&gt;&lt;Author&gt;Huang&lt;/Author&gt;&lt;Year&gt;2017&lt;/Year&gt;&lt;RecNum&gt;3&lt;/RecNum&gt;&lt;DisplayText&gt;&lt;style face="superscript"&gt;13&lt;/style&gt;&lt;/DisplayText&gt;&lt;record&gt;&lt;rec-number&gt;3&lt;/rec-number&gt;&lt;foreign-keys&gt;&lt;key app="EN" db-id="5rpewf0pc9dxwpeaxd8pza5jdxpptxsvfvd2" timestamp="1641804243"&gt;3&lt;/key&gt;&lt;/foreign-keys&gt;&lt;ref-type name="Journal Article"&gt;17&lt;/ref-type&gt;&lt;contributors&gt;&lt;authors&gt;&lt;author&gt;Huang, Jing&lt;/author&gt;&lt;author&gt;Rauscher, Sarah&lt;/author&gt;&lt;author&gt;Nawrocki, Grzegorz&lt;/author&gt;&lt;author&gt;Ran, Ting&lt;/author&gt;&lt;author&gt;Feig, Michael&lt;/author&gt;&lt;author&gt;De Groot, Bert L.&lt;/author&gt;&lt;author&gt;Grubmüller, Helmut&lt;/author&gt;&lt;author&gt;Mackerell, Alexander D.&lt;/author&gt;&lt;/authors&gt;&lt;/contributors&gt;&lt;titles&gt;&lt;title&gt;CHARMM36m: an improved force field for folded and intrinsically disordered proteins&lt;/title&gt;&lt;secondary-title&gt;Nature Methods&lt;/secondary-title&gt;&lt;/titles&gt;&lt;periodical&gt;&lt;full-title&gt;Nature Methods&lt;/full-title&gt;&lt;/periodical&gt;&lt;pages&gt;71-73&lt;/pages&gt;&lt;volume&gt;14&lt;/volume&gt;&lt;number&gt;1&lt;/number&gt;&lt;dates&gt;&lt;year&gt;2017&lt;/year&gt;&lt;/dates&gt;&lt;publisher&gt;Springer Science and Business Media LLC&lt;/publisher&gt;&lt;isbn&gt;1548-7091&lt;/isbn&gt;&lt;urls&gt;&lt;related-urls&gt;&lt;url&gt;https://dx.doi.org/10.1038/nmeth.4067&lt;/url&gt;&lt;/related-urls&gt;&lt;/urls&gt;&lt;electronic-resource-num&gt;10.1038/nmeth.4067&lt;/electronic-resource-num&gt;&lt;/record&gt;&lt;/Cite&gt;&lt;/EndNote&gt;</w:instrText>
            </w:r>
            <w:r w:rsidRPr="00147E38">
              <w:rPr>
                <w:color w:val="000000"/>
                <w:sz w:val="24"/>
                <w:szCs w:val="24"/>
                <w:vertAlign w:val="superscript"/>
              </w:rPr>
              <w:fldChar w:fldCharType="separate"/>
            </w:r>
            <w:r w:rsidR="00064239">
              <w:rPr>
                <w:noProof/>
                <w:color w:val="000000"/>
                <w:sz w:val="24"/>
                <w:szCs w:val="24"/>
                <w:vertAlign w:val="superscript"/>
              </w:rPr>
              <w:t>13</w:t>
            </w:r>
            <w:r w:rsidRPr="00147E38">
              <w:rPr>
                <w:color w:val="000000"/>
                <w:sz w:val="24"/>
                <w:szCs w:val="24"/>
                <w:vertAlign w:val="superscript"/>
              </w:rPr>
              <w:fldChar w:fldCharType="end"/>
            </w:r>
          </w:p>
        </w:tc>
        <w:tc>
          <w:tcPr>
            <w:tcW w:w="3339" w:type="dxa"/>
          </w:tcPr>
          <w:p w14:paraId="1431C06E" w14:textId="00FAB097" w:rsidR="00FF4ACE" w:rsidRPr="00DC79B9" w:rsidRDefault="00FF4ACE" w:rsidP="00FF4ACE">
            <w:pPr>
              <w:spacing w:line="360" w:lineRule="auto"/>
              <w:jc w:val="center"/>
              <w:rPr>
                <w:color w:val="000000"/>
                <w:sz w:val="24"/>
                <w:szCs w:val="24"/>
              </w:rPr>
            </w:pPr>
            <w:r w:rsidRPr="00DC79B9">
              <w:rPr>
                <w:rFonts w:hint="eastAsia"/>
                <w:color w:val="000000"/>
                <w:sz w:val="24"/>
                <w:szCs w:val="24"/>
              </w:rPr>
              <w:t>蛋白质</w:t>
            </w:r>
          </w:p>
        </w:tc>
      </w:tr>
      <w:tr w:rsidR="00FF4ACE" w:rsidRPr="00DC79B9" w14:paraId="4023E4F2" w14:textId="77777777" w:rsidTr="002C4A9A">
        <w:trPr>
          <w:jc w:val="center"/>
        </w:trPr>
        <w:tc>
          <w:tcPr>
            <w:tcW w:w="1310" w:type="dxa"/>
            <w:vMerge w:val="restart"/>
            <w:vAlign w:val="center"/>
          </w:tcPr>
          <w:p w14:paraId="0679841B" w14:textId="1EED3789" w:rsidR="00FF4ACE" w:rsidRPr="00DC79B9" w:rsidRDefault="00FF4ACE" w:rsidP="00FF4ACE">
            <w:pPr>
              <w:spacing w:line="360" w:lineRule="auto"/>
              <w:jc w:val="center"/>
              <w:rPr>
                <w:color w:val="000000"/>
                <w:sz w:val="24"/>
                <w:szCs w:val="24"/>
              </w:rPr>
            </w:pPr>
            <w:r w:rsidRPr="00DC79B9">
              <w:rPr>
                <w:rFonts w:hint="eastAsia"/>
                <w:color w:val="000000"/>
                <w:sz w:val="24"/>
                <w:szCs w:val="24"/>
              </w:rPr>
              <w:t>G</w:t>
            </w:r>
            <w:r w:rsidRPr="00DC79B9">
              <w:rPr>
                <w:color w:val="000000"/>
                <w:sz w:val="24"/>
                <w:szCs w:val="24"/>
              </w:rPr>
              <w:t>ROMOS</w:t>
            </w:r>
          </w:p>
        </w:tc>
        <w:tc>
          <w:tcPr>
            <w:tcW w:w="1195" w:type="dxa"/>
          </w:tcPr>
          <w:p w14:paraId="7ECDA7E4" w14:textId="49D08307"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011</w:t>
            </w:r>
          </w:p>
        </w:tc>
        <w:tc>
          <w:tcPr>
            <w:tcW w:w="2452" w:type="dxa"/>
          </w:tcPr>
          <w:p w14:paraId="32AEDCDA" w14:textId="70F9FD70" w:rsidR="00FF4ACE" w:rsidRPr="00DC79B9" w:rsidRDefault="00FF4ACE" w:rsidP="00FF4ACE">
            <w:pPr>
              <w:spacing w:line="360" w:lineRule="auto"/>
              <w:jc w:val="center"/>
              <w:rPr>
                <w:color w:val="000000"/>
                <w:sz w:val="24"/>
                <w:szCs w:val="24"/>
              </w:rPr>
            </w:pPr>
            <w:r w:rsidRPr="00DC79B9">
              <w:rPr>
                <w:rFonts w:hint="eastAsia"/>
                <w:color w:val="000000"/>
                <w:sz w:val="24"/>
                <w:szCs w:val="24"/>
              </w:rPr>
              <w:t>5</w:t>
            </w:r>
            <w:r w:rsidRPr="00DC79B9">
              <w:rPr>
                <w:color w:val="000000"/>
                <w:sz w:val="24"/>
                <w:szCs w:val="24"/>
              </w:rPr>
              <w:t>4A7</w:t>
            </w:r>
            <w:r w:rsidRPr="00DC79B9">
              <w:rPr>
                <w:color w:val="000000"/>
                <w:sz w:val="24"/>
                <w:szCs w:val="24"/>
              </w:rPr>
              <w:fldChar w:fldCharType="begin"/>
            </w:r>
            <w:r w:rsidR="00F65A65">
              <w:rPr>
                <w:color w:val="000000"/>
                <w:sz w:val="24"/>
                <w:szCs w:val="24"/>
              </w:rPr>
              <w:instrText xml:space="preserve"> ADDIN EN.CITE &lt;EndNote&gt;&lt;Cite&gt;&lt;Author&gt;Schmid&lt;/Author&gt;&lt;Year&gt;2011&lt;/Year&gt;&lt;RecNum&gt;17&lt;/RecNum&gt;&lt;DisplayText&gt;&lt;style face="superscript"&gt;29&lt;/style&gt;&lt;/DisplayText&gt;&lt;record&gt;&lt;rec-number&gt;17&lt;/rec-number&gt;&lt;foreign-keys&gt;&lt;key app="EN" db-id="5rpewf0pc9dxwpeaxd8pza5jdxpptxsvfvd2" timestamp="1642730102"&gt;17&lt;/key&gt;&lt;/foreign-keys&gt;&lt;ref-type name="Journal Article"&gt;17&lt;/ref-type&gt;&lt;contributors&gt;&lt;authors&gt;&lt;author&gt;Schmid, Nathan&lt;/author&gt;&lt;author&gt;Eichenberger, Andreas P.&lt;/author&gt;&lt;author&gt;Choutko, Alexandra&lt;/author&gt;&lt;author&gt;Riniker, Sereina&lt;/author&gt;&lt;author&gt;Winger, Moritz&lt;/author&gt;&lt;author&gt;Mark, Alan E.&lt;/author&gt;&lt;author&gt;Van Gunsteren, Wilfred F.&lt;/author&gt;&lt;/authors&gt;&lt;/contributors&gt;&lt;titles&gt;&lt;title&gt;Definition and testing of the GROMOS force-field versions 54A7 and 54B7&lt;/title&gt;&lt;secondary-title&gt;European Biophysics Journal&lt;/secondary-title&gt;&lt;/titles&gt;&lt;periodical&gt;&lt;full-title&gt;European Biophysics Journal&lt;/full-title&gt;&lt;/periodical&gt;&lt;pages&gt;843-856&lt;/pages&gt;&lt;volume&gt;40&lt;/volume&gt;&lt;number&gt;7&lt;/number&gt;&lt;dates&gt;&lt;year&gt;2011&lt;/year&gt;&lt;/dates&gt;&lt;publisher&gt;Springer Science and Business Media LLC&lt;/publisher&gt;&lt;isbn&gt;0175-7571&lt;/isbn&gt;&lt;urls&gt;&lt;related-urls&gt;&lt;url&gt;https://dx.doi.org/10.1007/s00249-011-0700-9&lt;/url&gt;&lt;/related-urls&gt;&lt;/urls&gt;&lt;electronic-resource-num&gt;10.1007/s00249-011-0700-9&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29</w:t>
            </w:r>
            <w:r w:rsidRPr="00DC79B9">
              <w:rPr>
                <w:color w:val="000000"/>
                <w:sz w:val="24"/>
                <w:szCs w:val="24"/>
              </w:rPr>
              <w:fldChar w:fldCharType="end"/>
            </w:r>
          </w:p>
        </w:tc>
        <w:tc>
          <w:tcPr>
            <w:tcW w:w="3339" w:type="dxa"/>
          </w:tcPr>
          <w:p w14:paraId="795B56F5" w14:textId="205EA107" w:rsidR="00FF4ACE" w:rsidRPr="00DC79B9" w:rsidRDefault="00FF4ACE" w:rsidP="00FF4ACE">
            <w:pPr>
              <w:spacing w:line="360" w:lineRule="auto"/>
              <w:jc w:val="center"/>
              <w:rPr>
                <w:color w:val="000000"/>
                <w:sz w:val="24"/>
                <w:szCs w:val="24"/>
              </w:rPr>
            </w:pPr>
            <w:r w:rsidRPr="00DC79B9">
              <w:rPr>
                <w:rFonts w:hint="eastAsia"/>
                <w:color w:val="000000"/>
                <w:sz w:val="24"/>
                <w:szCs w:val="24"/>
              </w:rPr>
              <w:t>蛋白质、核酸、磷脂</w:t>
            </w:r>
          </w:p>
        </w:tc>
      </w:tr>
      <w:tr w:rsidR="00FF4ACE" w:rsidRPr="00DC79B9" w14:paraId="3F41EAC5" w14:textId="77777777" w:rsidTr="002C4A9A">
        <w:trPr>
          <w:jc w:val="center"/>
        </w:trPr>
        <w:tc>
          <w:tcPr>
            <w:tcW w:w="1310" w:type="dxa"/>
            <w:vMerge/>
          </w:tcPr>
          <w:p w14:paraId="7451DB1C" w14:textId="77777777" w:rsidR="00FF4ACE" w:rsidRPr="00DC79B9" w:rsidRDefault="00FF4ACE" w:rsidP="00FF4ACE">
            <w:pPr>
              <w:spacing w:line="360" w:lineRule="auto"/>
              <w:jc w:val="center"/>
              <w:rPr>
                <w:color w:val="000000"/>
                <w:sz w:val="24"/>
                <w:szCs w:val="24"/>
              </w:rPr>
            </w:pPr>
          </w:p>
        </w:tc>
        <w:tc>
          <w:tcPr>
            <w:tcW w:w="1195" w:type="dxa"/>
          </w:tcPr>
          <w:p w14:paraId="034FAEB9" w14:textId="25B877AE"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011</w:t>
            </w:r>
          </w:p>
        </w:tc>
        <w:tc>
          <w:tcPr>
            <w:tcW w:w="2452" w:type="dxa"/>
          </w:tcPr>
          <w:p w14:paraId="22EE91E7" w14:textId="5DCA235D" w:rsidR="00FF4ACE" w:rsidRPr="00DC79B9" w:rsidRDefault="00FF4ACE" w:rsidP="00FF4ACE">
            <w:pPr>
              <w:spacing w:line="360" w:lineRule="auto"/>
              <w:jc w:val="center"/>
              <w:rPr>
                <w:color w:val="000000"/>
                <w:sz w:val="24"/>
                <w:szCs w:val="24"/>
              </w:rPr>
            </w:pPr>
            <w:r w:rsidRPr="00DC79B9">
              <w:rPr>
                <w:rFonts w:hint="eastAsia"/>
                <w:color w:val="000000"/>
                <w:sz w:val="24"/>
                <w:szCs w:val="24"/>
              </w:rPr>
              <w:t>A</w:t>
            </w:r>
            <w:r w:rsidRPr="00DC79B9">
              <w:rPr>
                <w:color w:val="000000"/>
                <w:sz w:val="24"/>
                <w:szCs w:val="24"/>
              </w:rPr>
              <w:t>TB1.0</w:t>
            </w:r>
            <w:r w:rsidRPr="00DC79B9">
              <w:rPr>
                <w:color w:val="000000"/>
                <w:sz w:val="24"/>
                <w:szCs w:val="24"/>
              </w:rPr>
              <w:fldChar w:fldCharType="begin"/>
            </w:r>
            <w:r w:rsidR="00F65A65">
              <w:rPr>
                <w:color w:val="000000"/>
                <w:sz w:val="24"/>
                <w:szCs w:val="24"/>
              </w:rPr>
              <w:instrText xml:space="preserve"> ADDIN EN.CITE &lt;EndNote&gt;&lt;Cite&gt;&lt;Author&gt;Malde&lt;/Author&gt;&lt;Year&gt;2011&lt;/Year&gt;&lt;RecNum&gt;19&lt;/RecNum&gt;&lt;DisplayText&gt;&lt;style face="superscript"&gt;30&lt;/style&gt;&lt;/DisplayText&gt;&lt;record&gt;&lt;rec-number&gt;19&lt;/rec-number&gt;&lt;foreign-keys&gt;&lt;key app="EN" db-id="5rpewf0pc9dxwpeaxd8pza5jdxpptxsvfvd2" timestamp="1642732421"&gt;19&lt;/key&gt;&lt;/foreign-keys&gt;&lt;ref-type name="Journal Article"&gt;17&lt;/ref-type&gt;&lt;contributors&gt;&lt;authors&gt;&lt;author&gt;Malde, Alpeshkumar K.&lt;/author&gt;&lt;author&gt;Zuo, Le&lt;/author&gt;&lt;author&gt;Breeze, Matthew&lt;/author&gt;&lt;author&gt;Stroet, Martin&lt;/author&gt;&lt;author&gt;Poger, David&lt;/author&gt;&lt;author&gt;Nair, Pramod C.&lt;/author&gt;&lt;author&gt;Oostenbrink, Chris&lt;/author&gt;&lt;author&gt;Mark, Alan E.&lt;/author&gt;&lt;/authors&gt;&lt;/contributors&gt;&lt;titles&gt;&lt;title&gt;An Automated Force Field Topology Builder (ATB) and Repository: Version 1.0&lt;/title&gt;&lt;secondary-title&gt;Journal of Chemical Theory and Computation&lt;/secondary-title&gt;&lt;/titles&gt;&lt;periodical&gt;&lt;full-title&gt;Journal of Chemical Theory and Computation&lt;/full-title&gt;&lt;/periodical&gt;&lt;pages&gt;4026-4037&lt;/pages&gt;&lt;volume&gt;7&lt;/volume&gt;&lt;number&gt;12&lt;/number&gt;&lt;dates&gt;&lt;year&gt;2011&lt;/year&gt;&lt;/dates&gt;&lt;publisher&gt;American Chemical Society (ACS)&lt;/publisher&gt;&lt;isbn&gt;1549-9618&lt;/isbn&gt;&lt;urls&gt;&lt;related-urls&gt;&lt;url&gt;https://dx.doi.org/10.1021/ct200196m&lt;/url&gt;&lt;/related-urls&gt;&lt;/urls&gt;&lt;electronic-resource-num&gt;10.1021/ct200196m&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30</w:t>
            </w:r>
            <w:r w:rsidRPr="00DC79B9">
              <w:rPr>
                <w:color w:val="000000"/>
                <w:sz w:val="24"/>
                <w:szCs w:val="24"/>
              </w:rPr>
              <w:fldChar w:fldCharType="end"/>
            </w:r>
          </w:p>
        </w:tc>
        <w:tc>
          <w:tcPr>
            <w:tcW w:w="3339" w:type="dxa"/>
          </w:tcPr>
          <w:p w14:paraId="35600238" w14:textId="5422E2A3" w:rsidR="00FF4ACE" w:rsidRPr="00DC79B9" w:rsidRDefault="00FF4ACE" w:rsidP="00FF4ACE">
            <w:pPr>
              <w:spacing w:line="360" w:lineRule="auto"/>
              <w:jc w:val="center"/>
              <w:rPr>
                <w:color w:val="000000"/>
                <w:sz w:val="24"/>
                <w:szCs w:val="24"/>
              </w:rPr>
            </w:pPr>
            <w:r w:rsidRPr="00DC79B9">
              <w:rPr>
                <w:rFonts w:hint="eastAsia"/>
                <w:color w:val="000000"/>
                <w:sz w:val="24"/>
                <w:szCs w:val="24"/>
              </w:rPr>
              <w:t>有机小分子</w:t>
            </w:r>
          </w:p>
        </w:tc>
      </w:tr>
      <w:tr w:rsidR="00FF4ACE" w:rsidRPr="00DC79B9" w14:paraId="1B41C55F" w14:textId="77777777" w:rsidTr="002C4A9A">
        <w:trPr>
          <w:jc w:val="center"/>
        </w:trPr>
        <w:tc>
          <w:tcPr>
            <w:tcW w:w="1310" w:type="dxa"/>
            <w:vMerge/>
          </w:tcPr>
          <w:p w14:paraId="5ABF1DBC" w14:textId="77777777" w:rsidR="00FF4ACE" w:rsidRPr="00DC79B9" w:rsidRDefault="00FF4ACE" w:rsidP="00FF4ACE">
            <w:pPr>
              <w:spacing w:line="360" w:lineRule="auto"/>
              <w:jc w:val="center"/>
              <w:rPr>
                <w:color w:val="000000"/>
                <w:sz w:val="24"/>
                <w:szCs w:val="24"/>
              </w:rPr>
            </w:pPr>
          </w:p>
        </w:tc>
        <w:tc>
          <w:tcPr>
            <w:tcW w:w="1195" w:type="dxa"/>
          </w:tcPr>
          <w:p w14:paraId="70E49162" w14:textId="74E1A8A9"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012</w:t>
            </w:r>
          </w:p>
        </w:tc>
        <w:tc>
          <w:tcPr>
            <w:tcW w:w="2452" w:type="dxa"/>
          </w:tcPr>
          <w:p w14:paraId="0BAA3F83" w14:textId="28F3D28A" w:rsidR="00FF4ACE" w:rsidRPr="00DC79B9" w:rsidRDefault="00FF4ACE" w:rsidP="00FF4ACE">
            <w:pPr>
              <w:spacing w:line="360" w:lineRule="auto"/>
              <w:jc w:val="center"/>
              <w:rPr>
                <w:color w:val="000000"/>
                <w:sz w:val="24"/>
                <w:szCs w:val="24"/>
              </w:rPr>
            </w:pPr>
            <w:r w:rsidRPr="00DC79B9">
              <w:rPr>
                <w:rFonts w:hint="eastAsia"/>
                <w:color w:val="000000"/>
                <w:sz w:val="24"/>
                <w:szCs w:val="24"/>
              </w:rPr>
              <w:t>5</w:t>
            </w:r>
            <w:r w:rsidRPr="00DC79B9">
              <w:rPr>
                <w:color w:val="000000"/>
                <w:sz w:val="24"/>
                <w:szCs w:val="24"/>
              </w:rPr>
              <w:t>4A8</w:t>
            </w:r>
            <w:r w:rsidRPr="00DC79B9">
              <w:rPr>
                <w:color w:val="000000"/>
                <w:sz w:val="24"/>
                <w:szCs w:val="24"/>
              </w:rPr>
              <w:fldChar w:fldCharType="begin"/>
            </w:r>
            <w:r w:rsidR="00F65A65">
              <w:rPr>
                <w:color w:val="000000"/>
                <w:sz w:val="24"/>
                <w:szCs w:val="24"/>
              </w:rPr>
              <w:instrText xml:space="preserve"> ADDIN EN.CITE &lt;EndNote&gt;&lt;Cite&gt;&lt;Author&gt;Reif&lt;/Author&gt;&lt;Year&gt;2012&lt;/Year&gt;&lt;RecNum&gt;18&lt;/RecNum&gt;&lt;DisplayText&gt;&lt;style face="superscript"&gt;31&lt;/style&gt;&lt;/DisplayText&gt;&lt;record&gt;&lt;rec-number&gt;18&lt;/rec-number&gt;&lt;foreign-keys&gt;&lt;key app="EN" db-id="5rpewf0pc9dxwpeaxd8pza5jdxpptxsvfvd2" timestamp="1642731852"&gt;18&lt;/key&gt;&lt;/foreign-keys&gt;&lt;ref-type name="Journal Article"&gt;17&lt;/ref-type&gt;&lt;contributors&gt;&lt;authors&gt;&lt;author&gt;Reif, Maria M.&lt;/author&gt;&lt;author&gt;Hünenberger, Philippe H.&lt;/author&gt;&lt;author&gt;Oostenbrink, Chris&lt;/author&gt;&lt;/authors&gt;&lt;/contributors&gt;&lt;titles&gt;&lt;title&gt;New Interaction Parameters for Charged Amino Acid Side Chains in the GROMOS Force Field&lt;/title&gt;&lt;secondary-title&gt;Journal of Chemical Theory and Computation&lt;/secondary-title&gt;&lt;/titles&gt;&lt;periodical&gt;&lt;full-title&gt;Journal of Chemical Theory and Computation&lt;/full-title&gt;&lt;/periodical&gt;&lt;pages&gt;3705-3723&lt;/pages&gt;&lt;volume&gt;8&lt;/volume&gt;&lt;number&gt;10&lt;/number&gt;&lt;dates&gt;&lt;year&gt;2012&lt;/year&gt;&lt;/dates&gt;&lt;publisher&gt;American Chemical Society (ACS)&lt;/publisher&gt;&lt;isbn&gt;1549-9618&lt;/isbn&gt;&lt;urls&gt;&lt;related-urls&gt;&lt;url&gt;https://dx.doi.org/10.1021/ct300156h&lt;/url&gt;&lt;/related-urls&gt;&lt;/urls&gt;&lt;electronic-resource-num&gt;10.1021/ct300156h&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31</w:t>
            </w:r>
            <w:r w:rsidRPr="00DC79B9">
              <w:rPr>
                <w:color w:val="000000"/>
                <w:sz w:val="24"/>
                <w:szCs w:val="24"/>
              </w:rPr>
              <w:fldChar w:fldCharType="end"/>
            </w:r>
          </w:p>
        </w:tc>
        <w:tc>
          <w:tcPr>
            <w:tcW w:w="3339" w:type="dxa"/>
          </w:tcPr>
          <w:p w14:paraId="1D532F14" w14:textId="5E54B13A" w:rsidR="00FF4ACE" w:rsidRPr="00DC79B9" w:rsidRDefault="00FF4ACE" w:rsidP="00FF4ACE">
            <w:pPr>
              <w:spacing w:line="360" w:lineRule="auto"/>
              <w:jc w:val="center"/>
              <w:rPr>
                <w:color w:val="000000"/>
                <w:sz w:val="24"/>
                <w:szCs w:val="24"/>
              </w:rPr>
            </w:pPr>
            <w:r w:rsidRPr="00DC79B9">
              <w:rPr>
                <w:rFonts w:hint="eastAsia"/>
                <w:color w:val="000000"/>
                <w:sz w:val="24"/>
                <w:szCs w:val="24"/>
              </w:rPr>
              <w:t>蛋白质、核酸、磷脂</w:t>
            </w:r>
          </w:p>
        </w:tc>
      </w:tr>
      <w:tr w:rsidR="00FF4ACE" w:rsidRPr="00DC79B9" w14:paraId="6E457286" w14:textId="77777777" w:rsidTr="002C4A9A">
        <w:trPr>
          <w:jc w:val="center"/>
        </w:trPr>
        <w:tc>
          <w:tcPr>
            <w:tcW w:w="1310" w:type="dxa"/>
            <w:vMerge/>
          </w:tcPr>
          <w:p w14:paraId="5F227443" w14:textId="77777777" w:rsidR="00FF4ACE" w:rsidRPr="00DC79B9" w:rsidRDefault="00FF4ACE" w:rsidP="00FF4ACE">
            <w:pPr>
              <w:spacing w:line="360" w:lineRule="auto"/>
              <w:jc w:val="center"/>
              <w:rPr>
                <w:color w:val="000000"/>
                <w:sz w:val="24"/>
                <w:szCs w:val="24"/>
              </w:rPr>
            </w:pPr>
          </w:p>
        </w:tc>
        <w:tc>
          <w:tcPr>
            <w:tcW w:w="1195" w:type="dxa"/>
          </w:tcPr>
          <w:p w14:paraId="47D31930" w14:textId="402118F5"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012</w:t>
            </w:r>
          </w:p>
        </w:tc>
        <w:tc>
          <w:tcPr>
            <w:tcW w:w="2452" w:type="dxa"/>
          </w:tcPr>
          <w:p w14:paraId="087A2108" w14:textId="06E0ABFB" w:rsidR="00FF4ACE" w:rsidRPr="00DC79B9" w:rsidRDefault="00FF4ACE" w:rsidP="00FF4ACE">
            <w:pPr>
              <w:spacing w:line="360" w:lineRule="auto"/>
              <w:jc w:val="center"/>
              <w:rPr>
                <w:color w:val="000000"/>
                <w:sz w:val="24"/>
                <w:szCs w:val="24"/>
              </w:rPr>
            </w:pPr>
            <w:r w:rsidRPr="00DC79B9">
              <w:rPr>
                <w:rFonts w:hint="eastAsia"/>
                <w:color w:val="000000"/>
                <w:sz w:val="24"/>
                <w:szCs w:val="24"/>
              </w:rPr>
              <w:t>5</w:t>
            </w:r>
            <w:r w:rsidRPr="00DC79B9">
              <w:rPr>
                <w:color w:val="000000"/>
                <w:sz w:val="24"/>
                <w:szCs w:val="24"/>
              </w:rPr>
              <w:t>3A6</w:t>
            </w:r>
            <w:r w:rsidRPr="00DC79B9">
              <w:rPr>
                <w:color w:val="000000"/>
                <w:sz w:val="24"/>
                <w:szCs w:val="24"/>
                <w:vertAlign w:val="subscript"/>
              </w:rPr>
              <w:t>GLYC</w:t>
            </w:r>
            <w:r w:rsidRPr="00DC79B9">
              <w:rPr>
                <w:color w:val="000000"/>
                <w:sz w:val="24"/>
                <w:szCs w:val="24"/>
              </w:rPr>
              <w:fldChar w:fldCharType="begin"/>
            </w:r>
            <w:r w:rsidR="00F65A65">
              <w:rPr>
                <w:color w:val="000000"/>
                <w:sz w:val="24"/>
                <w:szCs w:val="24"/>
              </w:rPr>
              <w:instrText xml:space="preserve"> ADDIN EN.CITE &lt;EndNote&gt;&lt;Cite&gt;&lt;Author&gt;Pol-Fachin&lt;/Author&gt;&lt;Year&gt;2012&lt;/Year&gt;&lt;RecNum&gt;21&lt;/RecNum&gt;&lt;DisplayText&gt;&lt;style face="superscript"&gt;32&lt;/style&gt;&lt;/DisplayText&gt;&lt;record&gt;&lt;rec-number&gt;21&lt;/rec-number&gt;&lt;foreign-keys&gt;&lt;key app="EN" db-id="5rpewf0pc9dxwpeaxd8pza5jdxpptxsvfvd2" timestamp="1642733326"&gt;21&lt;/key&gt;&lt;/foreign-keys&gt;&lt;ref-type name="Journal Article"&gt;17&lt;/ref-type&gt;&lt;contributors&gt;&lt;authors&gt;&lt;author&gt;Pol-Fachin, Laercio&lt;/author&gt;&lt;author&gt;Rusu, Victor H.&lt;/author&gt;&lt;author&gt;Verli, Hugo&lt;/author&gt;&lt;author&gt;Lins, Roberto D.&lt;/author&gt;&lt;/authors&gt;&lt;/contributors&gt;&lt;titles&gt;&lt;title&gt;GROMOS 53A6GLYC, an Improved GROMOS Force Field for Hexopyranose-Based Carbohydrates&lt;/title&gt;&lt;secondary-title&gt;Journal of Chemical Theory and Computation&lt;/secondary-title&gt;&lt;/titles&gt;&lt;periodical&gt;&lt;full-title&gt;Journal of Chemical Theory and Computation&lt;/full-title&gt;&lt;/periodical&gt;&lt;pages&gt;4681-4690&lt;/pages&gt;&lt;volume&gt;8&lt;/volume&gt;&lt;number&gt;11&lt;/number&gt;&lt;dates&gt;&lt;year&gt;2012&lt;/year&gt;&lt;/dates&gt;&lt;publisher&gt;American Chemical Society (ACS)&lt;/publisher&gt;&lt;isbn&gt;1549-9618&lt;/isbn&gt;&lt;urls&gt;&lt;related-urls&gt;&lt;url&gt;https://dx.doi.org/10.1021/ct300479h&lt;/url&gt;&lt;/related-urls&gt;&lt;/urls&gt;&lt;electronic-resource-num&gt;10.1021/ct300479h&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32</w:t>
            </w:r>
            <w:r w:rsidRPr="00DC79B9">
              <w:rPr>
                <w:color w:val="000000"/>
                <w:sz w:val="24"/>
                <w:szCs w:val="24"/>
              </w:rPr>
              <w:fldChar w:fldCharType="end"/>
            </w:r>
          </w:p>
        </w:tc>
        <w:tc>
          <w:tcPr>
            <w:tcW w:w="3339" w:type="dxa"/>
          </w:tcPr>
          <w:p w14:paraId="5051D42C" w14:textId="052EC9F7" w:rsidR="00FF4ACE" w:rsidRPr="00DC79B9" w:rsidRDefault="00FF4ACE" w:rsidP="00FF4ACE">
            <w:pPr>
              <w:spacing w:line="360" w:lineRule="auto"/>
              <w:jc w:val="center"/>
              <w:rPr>
                <w:color w:val="000000"/>
                <w:sz w:val="24"/>
                <w:szCs w:val="24"/>
              </w:rPr>
            </w:pPr>
            <w:r w:rsidRPr="00DC79B9">
              <w:rPr>
                <w:rFonts w:hint="eastAsia"/>
                <w:color w:val="000000"/>
                <w:sz w:val="24"/>
                <w:szCs w:val="24"/>
              </w:rPr>
              <w:t>糖分子</w:t>
            </w:r>
          </w:p>
        </w:tc>
      </w:tr>
      <w:tr w:rsidR="00FF4ACE" w:rsidRPr="00DC79B9" w14:paraId="69EF74B8" w14:textId="77777777" w:rsidTr="002C4A9A">
        <w:trPr>
          <w:jc w:val="center"/>
        </w:trPr>
        <w:tc>
          <w:tcPr>
            <w:tcW w:w="1310" w:type="dxa"/>
            <w:vMerge/>
          </w:tcPr>
          <w:p w14:paraId="61E88A07" w14:textId="77777777" w:rsidR="00FF4ACE" w:rsidRPr="00DC79B9" w:rsidRDefault="00FF4ACE" w:rsidP="00FF4ACE">
            <w:pPr>
              <w:spacing w:line="360" w:lineRule="auto"/>
              <w:jc w:val="center"/>
              <w:rPr>
                <w:color w:val="000000"/>
                <w:sz w:val="24"/>
                <w:szCs w:val="24"/>
              </w:rPr>
            </w:pPr>
          </w:p>
        </w:tc>
        <w:tc>
          <w:tcPr>
            <w:tcW w:w="1195" w:type="dxa"/>
          </w:tcPr>
          <w:p w14:paraId="31040E01" w14:textId="1CBEC415"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014</w:t>
            </w:r>
          </w:p>
        </w:tc>
        <w:tc>
          <w:tcPr>
            <w:tcW w:w="2452" w:type="dxa"/>
          </w:tcPr>
          <w:p w14:paraId="0399FF94" w14:textId="3AAB6A9E" w:rsidR="00FF4ACE" w:rsidRPr="00DC79B9" w:rsidRDefault="00FF4ACE" w:rsidP="00FF4ACE">
            <w:pPr>
              <w:spacing w:line="360" w:lineRule="auto"/>
              <w:jc w:val="center"/>
              <w:rPr>
                <w:color w:val="000000"/>
                <w:sz w:val="24"/>
                <w:szCs w:val="24"/>
              </w:rPr>
            </w:pPr>
            <w:r w:rsidRPr="00DC79B9">
              <w:rPr>
                <w:rFonts w:hint="eastAsia"/>
                <w:color w:val="000000"/>
                <w:sz w:val="24"/>
                <w:szCs w:val="24"/>
              </w:rPr>
              <w:t>A</w:t>
            </w:r>
            <w:r w:rsidRPr="00DC79B9">
              <w:rPr>
                <w:color w:val="000000"/>
                <w:sz w:val="24"/>
                <w:szCs w:val="24"/>
              </w:rPr>
              <w:t>TB2.0</w:t>
            </w:r>
            <w:r w:rsidRPr="00DC79B9">
              <w:rPr>
                <w:color w:val="000000"/>
                <w:sz w:val="24"/>
                <w:szCs w:val="24"/>
              </w:rPr>
              <w:fldChar w:fldCharType="begin"/>
            </w:r>
            <w:r w:rsidR="00F65A65">
              <w:rPr>
                <w:color w:val="000000"/>
                <w:sz w:val="24"/>
                <w:szCs w:val="24"/>
              </w:rPr>
              <w:instrText xml:space="preserve"> ADDIN EN.CITE &lt;EndNote&gt;&lt;Cite&gt;&lt;Author&gt;Koziara&lt;/Author&gt;&lt;Year&gt;2014&lt;/Year&gt;&lt;RecNum&gt;20&lt;/RecNum&gt;&lt;DisplayText&gt;&lt;style face="superscript"&gt;33&lt;/style&gt;&lt;/DisplayText&gt;&lt;record&gt;&lt;rec-number&gt;20&lt;/rec-number&gt;&lt;foreign-keys&gt;&lt;key app="EN" db-id="5rpewf0pc9dxwpeaxd8pza5jdxpptxsvfvd2" timestamp="1642733100"&gt;20&lt;/key&gt;&lt;/foreign-keys&gt;&lt;ref-type name="Journal Article"&gt;17&lt;/ref-type&gt;&lt;contributors&gt;&lt;authors&gt;&lt;author&gt;Koziara, Katarzyna B.&lt;/author&gt;&lt;author&gt;Stroet, Martin&lt;/author&gt;&lt;author&gt;Malde, Alpeshkumar K.&lt;/author&gt;&lt;author&gt;Mark, Alan E.&lt;/author&gt;&lt;/authors&gt;&lt;/contributors&gt;&lt;titles&gt;&lt;title&gt;Testing and validation of the Automated Topology Builder (ATB) version 2.0: prediction of hydration free enthalpies&lt;/title&gt;&lt;secondary-title&gt;Journal of Computer-Aided Molecular Design&lt;/secondary-title&gt;&lt;/titles&gt;&lt;periodical&gt;&lt;full-title&gt;Journal of Computer-Aided Molecular Design&lt;/full-title&gt;&lt;/periodical&gt;&lt;pages&gt;221-233&lt;/pages&gt;&lt;volume&gt;28&lt;/volume&gt;&lt;number&gt;3&lt;/number&gt;&lt;dates&gt;&lt;year&gt;2014&lt;/year&gt;&lt;/dates&gt;&lt;publisher&gt;Springer Science and Business Media LLC&lt;/publisher&gt;&lt;isbn&gt;0920-654X&lt;/isbn&gt;&lt;urls&gt;&lt;related-urls&gt;&lt;url&gt;https://dx.doi.org/10.1007/s10822-014-9713-7&lt;/url&gt;&lt;/related-urls&gt;&lt;/urls&gt;&lt;electronic-resource-num&gt;10.1007/s10822-014-9713-7&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33</w:t>
            </w:r>
            <w:r w:rsidRPr="00DC79B9">
              <w:rPr>
                <w:color w:val="000000"/>
                <w:sz w:val="24"/>
                <w:szCs w:val="24"/>
              </w:rPr>
              <w:fldChar w:fldCharType="end"/>
            </w:r>
          </w:p>
        </w:tc>
        <w:tc>
          <w:tcPr>
            <w:tcW w:w="3339" w:type="dxa"/>
          </w:tcPr>
          <w:p w14:paraId="45EE819E" w14:textId="7D8942BA" w:rsidR="00FF4ACE" w:rsidRPr="00DC79B9" w:rsidRDefault="00FF4ACE" w:rsidP="00FF4ACE">
            <w:pPr>
              <w:spacing w:line="360" w:lineRule="auto"/>
              <w:jc w:val="center"/>
              <w:rPr>
                <w:color w:val="000000"/>
                <w:sz w:val="24"/>
                <w:szCs w:val="24"/>
              </w:rPr>
            </w:pPr>
            <w:r w:rsidRPr="00DC79B9">
              <w:rPr>
                <w:rFonts w:hint="eastAsia"/>
                <w:color w:val="000000"/>
                <w:sz w:val="24"/>
                <w:szCs w:val="24"/>
              </w:rPr>
              <w:t>有机小分子</w:t>
            </w:r>
          </w:p>
        </w:tc>
      </w:tr>
      <w:tr w:rsidR="00FF4ACE" w:rsidRPr="00DC79B9" w14:paraId="74679732" w14:textId="77777777" w:rsidTr="002C4A9A">
        <w:trPr>
          <w:jc w:val="center"/>
        </w:trPr>
        <w:tc>
          <w:tcPr>
            <w:tcW w:w="1310" w:type="dxa"/>
            <w:vMerge/>
          </w:tcPr>
          <w:p w14:paraId="13F00CE6" w14:textId="77777777" w:rsidR="00FF4ACE" w:rsidRPr="00DC79B9" w:rsidRDefault="00FF4ACE" w:rsidP="00FF4ACE">
            <w:pPr>
              <w:spacing w:line="360" w:lineRule="auto"/>
              <w:jc w:val="center"/>
              <w:rPr>
                <w:color w:val="000000"/>
                <w:sz w:val="24"/>
                <w:szCs w:val="24"/>
              </w:rPr>
            </w:pPr>
          </w:p>
        </w:tc>
        <w:tc>
          <w:tcPr>
            <w:tcW w:w="1195" w:type="dxa"/>
          </w:tcPr>
          <w:p w14:paraId="7B2B8454" w14:textId="0B19424E" w:rsidR="00FF4ACE" w:rsidRPr="00DC79B9" w:rsidRDefault="00FF4ACE" w:rsidP="00FF4ACE">
            <w:pPr>
              <w:spacing w:line="360" w:lineRule="auto"/>
              <w:jc w:val="center"/>
              <w:rPr>
                <w:color w:val="000000"/>
                <w:sz w:val="24"/>
                <w:szCs w:val="24"/>
              </w:rPr>
            </w:pPr>
            <w:r w:rsidRPr="00DC79B9">
              <w:rPr>
                <w:rFonts w:hint="eastAsia"/>
                <w:color w:val="000000"/>
                <w:sz w:val="24"/>
                <w:szCs w:val="24"/>
              </w:rPr>
              <w:t>2</w:t>
            </w:r>
            <w:r w:rsidRPr="00DC79B9">
              <w:rPr>
                <w:color w:val="000000"/>
                <w:sz w:val="24"/>
                <w:szCs w:val="24"/>
              </w:rPr>
              <w:t>016</w:t>
            </w:r>
          </w:p>
        </w:tc>
        <w:tc>
          <w:tcPr>
            <w:tcW w:w="2452" w:type="dxa"/>
          </w:tcPr>
          <w:p w14:paraId="4F80943C" w14:textId="21AC427B" w:rsidR="00FF4ACE" w:rsidRPr="00DC79B9" w:rsidRDefault="00FF4ACE" w:rsidP="00FF4ACE">
            <w:pPr>
              <w:spacing w:line="360" w:lineRule="auto"/>
              <w:jc w:val="center"/>
              <w:rPr>
                <w:color w:val="000000"/>
                <w:sz w:val="24"/>
                <w:szCs w:val="24"/>
              </w:rPr>
            </w:pPr>
            <w:r w:rsidRPr="00DC79B9">
              <w:rPr>
                <w:rFonts w:hint="eastAsia"/>
                <w:color w:val="000000"/>
                <w:sz w:val="24"/>
                <w:szCs w:val="24"/>
              </w:rPr>
              <w:t>5</w:t>
            </w:r>
            <w:r w:rsidRPr="00DC79B9">
              <w:rPr>
                <w:color w:val="000000"/>
                <w:sz w:val="24"/>
                <w:szCs w:val="24"/>
              </w:rPr>
              <w:t>6</w:t>
            </w:r>
            <w:r w:rsidRPr="00DC79B9">
              <w:rPr>
                <w:rFonts w:hint="eastAsia"/>
                <w:color w:val="000000"/>
                <w:sz w:val="24"/>
                <w:szCs w:val="24"/>
              </w:rPr>
              <w:t>A</w:t>
            </w:r>
            <w:r w:rsidRPr="00DC79B9">
              <w:rPr>
                <w:color w:val="000000"/>
                <w:sz w:val="24"/>
                <w:szCs w:val="24"/>
              </w:rPr>
              <w:t>6</w:t>
            </w:r>
            <w:r w:rsidRPr="00DC79B9">
              <w:rPr>
                <w:color w:val="000000"/>
                <w:sz w:val="24"/>
                <w:szCs w:val="24"/>
                <w:vertAlign w:val="subscript"/>
              </w:rPr>
              <w:t>CARBO_R</w:t>
            </w:r>
            <w:r w:rsidRPr="00DC79B9">
              <w:rPr>
                <w:color w:val="000000"/>
                <w:sz w:val="24"/>
                <w:szCs w:val="24"/>
              </w:rPr>
              <w:fldChar w:fldCharType="begin"/>
            </w:r>
            <w:r w:rsidR="00F65A65">
              <w:rPr>
                <w:color w:val="000000"/>
                <w:sz w:val="24"/>
                <w:szCs w:val="24"/>
              </w:rPr>
              <w:instrText xml:space="preserve"> ADDIN EN.CITE &lt;EndNote&gt;&lt;Cite&gt;&lt;Author&gt;Plazinski&lt;/Author&gt;&lt;Year&gt;2016&lt;/Year&gt;&lt;RecNum&gt;22&lt;/RecNum&gt;&lt;DisplayText&gt;&lt;style face="superscript"&gt;34&lt;/style&gt;&lt;/DisplayText&gt;&lt;record&gt;&lt;rec-number&gt;22&lt;/rec-number&gt;&lt;foreign-keys&gt;&lt;key app="EN" db-id="5rpewf0pc9dxwpeaxd8pza5jdxpptxsvfvd2" timestamp="1642742444"&gt;22&lt;/key&gt;&lt;/foreign-keys&gt;&lt;ref-type name="Journal Article"&gt;17&lt;/ref-type&gt;&lt;contributors&gt;&lt;authors&gt;&lt;author&gt;Plazinski, Wojciech&lt;/author&gt;&lt;author&gt;Lonardi, Alice&lt;/author&gt;&lt;author&gt;Hünenberger, Philippe H.&lt;/author&gt;&lt;/authors&gt;&lt;/contributors&gt;&lt;titles&gt;&lt;title&gt;Revision of the GROMOS 56A6CARBOforce field: Improving the description of ring-conformational equilibria in hexopyranose-based carbohydrates chains&lt;/title&gt;&lt;secondary-title&gt;Journal of Computational Chemistry&lt;/secondary-title&gt;&lt;/titles&gt;&lt;periodical&gt;&lt;full-title&gt;Journal of Computational Chemistry&lt;/full-title&gt;&lt;/periodical&gt;&lt;pages&gt;354-365&lt;/pages&gt;&lt;volume&gt;37&lt;/volume&gt;&lt;number&gt;3&lt;/number&gt;&lt;dates&gt;&lt;year&gt;2016&lt;/year&gt;&lt;/dates&gt;&lt;publisher&gt;Wiley&lt;/publisher&gt;&lt;isbn&gt;0192-8651&lt;/isbn&gt;&lt;urls&gt;&lt;related-urls&gt;&lt;url&gt;https://dx.doi.org/10.1002/jcc.24229&lt;/url&gt;&lt;/related-urls&gt;&lt;/urls&gt;&lt;electronic-resource-num&gt;10.1002/jcc.24229&lt;/electronic-resource-num&gt;&lt;/record&gt;&lt;/Cite&gt;&lt;/EndNote&gt;</w:instrText>
            </w:r>
            <w:r w:rsidRPr="00DC79B9">
              <w:rPr>
                <w:color w:val="000000"/>
                <w:sz w:val="24"/>
                <w:szCs w:val="24"/>
              </w:rPr>
              <w:fldChar w:fldCharType="separate"/>
            </w:r>
            <w:r w:rsidR="00F65A65" w:rsidRPr="00F65A65">
              <w:rPr>
                <w:noProof/>
                <w:color w:val="000000"/>
                <w:sz w:val="24"/>
                <w:szCs w:val="24"/>
                <w:vertAlign w:val="superscript"/>
              </w:rPr>
              <w:t>34</w:t>
            </w:r>
            <w:r w:rsidRPr="00DC79B9">
              <w:rPr>
                <w:color w:val="000000"/>
                <w:sz w:val="24"/>
                <w:szCs w:val="24"/>
              </w:rPr>
              <w:fldChar w:fldCharType="end"/>
            </w:r>
          </w:p>
        </w:tc>
        <w:tc>
          <w:tcPr>
            <w:tcW w:w="3339" w:type="dxa"/>
          </w:tcPr>
          <w:p w14:paraId="12C3963F" w14:textId="2EC9C965" w:rsidR="00FF4ACE" w:rsidRPr="00DC79B9" w:rsidRDefault="00FF4ACE" w:rsidP="00FF4ACE">
            <w:pPr>
              <w:spacing w:line="360" w:lineRule="auto"/>
              <w:jc w:val="center"/>
              <w:rPr>
                <w:color w:val="000000"/>
                <w:sz w:val="24"/>
                <w:szCs w:val="24"/>
              </w:rPr>
            </w:pPr>
            <w:r w:rsidRPr="00DC79B9">
              <w:rPr>
                <w:rFonts w:hint="eastAsia"/>
                <w:color w:val="000000"/>
                <w:sz w:val="24"/>
                <w:szCs w:val="24"/>
              </w:rPr>
              <w:t>糖分子</w:t>
            </w:r>
          </w:p>
        </w:tc>
      </w:tr>
      <w:tr w:rsidR="007D0601" w:rsidRPr="00DC79B9" w14:paraId="6E007E2C" w14:textId="77777777" w:rsidTr="002C4A9A">
        <w:trPr>
          <w:jc w:val="center"/>
        </w:trPr>
        <w:tc>
          <w:tcPr>
            <w:tcW w:w="1310" w:type="dxa"/>
            <w:vMerge w:val="restart"/>
            <w:vAlign w:val="center"/>
          </w:tcPr>
          <w:p w14:paraId="1486F040" w14:textId="654E9481" w:rsidR="007D0601" w:rsidRPr="00DC79B9" w:rsidRDefault="007D0601" w:rsidP="00721764">
            <w:pPr>
              <w:spacing w:line="360" w:lineRule="auto"/>
              <w:jc w:val="center"/>
              <w:rPr>
                <w:color w:val="000000"/>
                <w:sz w:val="24"/>
                <w:szCs w:val="24"/>
              </w:rPr>
            </w:pPr>
            <w:r w:rsidRPr="00DC79B9">
              <w:rPr>
                <w:rFonts w:hint="eastAsia"/>
                <w:color w:val="000000"/>
                <w:sz w:val="24"/>
                <w:szCs w:val="24"/>
              </w:rPr>
              <w:t>O</w:t>
            </w:r>
            <w:r w:rsidRPr="00DC79B9">
              <w:rPr>
                <w:color w:val="000000"/>
                <w:sz w:val="24"/>
                <w:szCs w:val="24"/>
              </w:rPr>
              <w:t>PLS</w:t>
            </w:r>
          </w:p>
        </w:tc>
        <w:tc>
          <w:tcPr>
            <w:tcW w:w="1195" w:type="dxa"/>
          </w:tcPr>
          <w:p w14:paraId="17BB73AF" w14:textId="691B7461" w:rsidR="007D0601" w:rsidRPr="00DC79B9" w:rsidRDefault="007D0601" w:rsidP="00060399">
            <w:pPr>
              <w:spacing w:line="360" w:lineRule="auto"/>
              <w:jc w:val="center"/>
              <w:rPr>
                <w:color w:val="000000"/>
                <w:sz w:val="24"/>
                <w:szCs w:val="24"/>
              </w:rPr>
            </w:pPr>
            <w:r>
              <w:rPr>
                <w:rFonts w:hint="eastAsia"/>
                <w:color w:val="000000"/>
                <w:sz w:val="24"/>
                <w:szCs w:val="24"/>
              </w:rPr>
              <w:t>2</w:t>
            </w:r>
            <w:r>
              <w:rPr>
                <w:color w:val="000000"/>
                <w:sz w:val="24"/>
                <w:szCs w:val="24"/>
              </w:rPr>
              <w:t>012</w:t>
            </w:r>
          </w:p>
        </w:tc>
        <w:tc>
          <w:tcPr>
            <w:tcW w:w="2452" w:type="dxa"/>
          </w:tcPr>
          <w:p w14:paraId="0D51CF67" w14:textId="57FD797D" w:rsidR="007D0601" w:rsidRPr="00DC79B9" w:rsidRDefault="007D0601" w:rsidP="00060399">
            <w:pPr>
              <w:spacing w:line="360" w:lineRule="auto"/>
              <w:jc w:val="center"/>
              <w:rPr>
                <w:color w:val="000000"/>
                <w:sz w:val="24"/>
                <w:szCs w:val="24"/>
              </w:rPr>
            </w:pPr>
            <w:r>
              <w:rPr>
                <w:rFonts w:hint="eastAsia"/>
                <w:color w:val="000000"/>
                <w:sz w:val="24"/>
                <w:szCs w:val="24"/>
              </w:rPr>
              <w:t>O</w:t>
            </w:r>
            <w:r>
              <w:rPr>
                <w:color w:val="000000"/>
                <w:sz w:val="24"/>
                <w:szCs w:val="24"/>
              </w:rPr>
              <w:t>PLS2</w:t>
            </w:r>
            <w:r>
              <w:rPr>
                <w:color w:val="000000"/>
                <w:sz w:val="24"/>
                <w:szCs w:val="24"/>
              </w:rPr>
              <w:fldChar w:fldCharType="begin"/>
            </w:r>
            <w:r w:rsidR="00F65A65">
              <w:rPr>
                <w:color w:val="000000"/>
                <w:sz w:val="24"/>
                <w:szCs w:val="24"/>
              </w:rPr>
              <w:instrText xml:space="preserve"> ADDIN EN.CITE &lt;EndNote&gt;&lt;Cite&gt;&lt;Author&gt;Shivakumar&lt;/Author&gt;&lt;Year&gt;2012&lt;/Year&gt;&lt;RecNum&gt;40&lt;/RecNum&gt;&lt;DisplayText&gt;&lt;style face="superscript"&gt;35&lt;/style&gt;&lt;/DisplayText&gt;&lt;record&gt;&lt;rec-number&gt;40&lt;/rec-number&gt;&lt;foreign-keys&gt;&lt;key app="EN" db-id="5rpewf0pc9dxwpeaxd8pza5jdxpptxsvfvd2" timestamp="1642944292"&gt;40&lt;/key&gt;&lt;/foreign-keys&gt;&lt;ref-type name="Journal Article"&gt;17&lt;/ref-type&gt;&lt;contributors&gt;&lt;authors&gt;&lt;author&gt;Shivakumar, Devleena&lt;/author&gt;&lt;author&gt;Harder, Edward&lt;/author&gt;&lt;author&gt;Damm, Wolfgang&lt;/author&gt;&lt;author&gt;Friesner, Richard A.&lt;/author&gt;&lt;author&gt;Sherman, Woody&lt;/author&gt;&lt;/authors&gt;&lt;/contributors&gt;&lt;titles&gt;&lt;title&gt;Improving the Prediction of Absolute Solvation Free Energies Using the Next Generation OPLS Force Field&lt;/title&gt;&lt;secondary-title&gt;Journal of Chemical Theory and Computation&lt;/secondary-title&gt;&lt;/titles&gt;&lt;periodical&gt;&lt;full-title&gt;Journal of Chemical Theory and Computation&lt;/full-title&gt;&lt;/periodical&gt;&lt;pages&gt;2553-2558&lt;/pages&gt;&lt;volume&gt;8&lt;/volume&gt;&lt;number&gt;8&lt;/number&gt;&lt;dates&gt;&lt;year&gt;2012&lt;/year&gt;&lt;/dates&gt;&lt;publisher&gt;American Chemical Society (ACS)&lt;/publisher&gt;&lt;isbn&gt;1549-9618&lt;/isbn&gt;&lt;urls&gt;&lt;related-urls&gt;&lt;url&gt;https://dx.doi.org/10.1021/ct300203w&lt;/url&gt;&lt;/related-urls&gt;&lt;/urls&gt;&lt;electronic-resource-num&gt;10.1021/ct300203w&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35</w:t>
            </w:r>
            <w:r>
              <w:rPr>
                <w:color w:val="000000"/>
                <w:sz w:val="24"/>
                <w:szCs w:val="24"/>
              </w:rPr>
              <w:fldChar w:fldCharType="end"/>
            </w:r>
          </w:p>
        </w:tc>
        <w:tc>
          <w:tcPr>
            <w:tcW w:w="3339" w:type="dxa"/>
          </w:tcPr>
          <w:p w14:paraId="168E5932" w14:textId="5FDAAE6A" w:rsidR="007D0601" w:rsidRPr="00DC79B9" w:rsidRDefault="007D0601" w:rsidP="00060399">
            <w:pPr>
              <w:spacing w:line="360" w:lineRule="auto"/>
              <w:jc w:val="center"/>
              <w:rPr>
                <w:color w:val="000000"/>
                <w:sz w:val="24"/>
                <w:szCs w:val="24"/>
              </w:rPr>
            </w:pPr>
            <w:r>
              <w:rPr>
                <w:rFonts w:hint="eastAsia"/>
                <w:color w:val="000000"/>
                <w:sz w:val="24"/>
                <w:szCs w:val="24"/>
              </w:rPr>
              <w:t>蛋白质、有机小分子</w:t>
            </w:r>
          </w:p>
        </w:tc>
      </w:tr>
      <w:tr w:rsidR="007D0601" w:rsidRPr="00DC79B9" w14:paraId="7367DDF4" w14:textId="77777777" w:rsidTr="002C4A9A">
        <w:trPr>
          <w:jc w:val="center"/>
        </w:trPr>
        <w:tc>
          <w:tcPr>
            <w:tcW w:w="1310" w:type="dxa"/>
            <w:vMerge/>
          </w:tcPr>
          <w:p w14:paraId="4C59D29B" w14:textId="77777777" w:rsidR="007D0601" w:rsidRPr="00DC79B9" w:rsidRDefault="007D0601" w:rsidP="007D0601">
            <w:pPr>
              <w:spacing w:line="360" w:lineRule="auto"/>
              <w:jc w:val="center"/>
              <w:rPr>
                <w:color w:val="000000"/>
                <w:sz w:val="24"/>
                <w:szCs w:val="24"/>
              </w:rPr>
            </w:pPr>
          </w:p>
        </w:tc>
        <w:tc>
          <w:tcPr>
            <w:tcW w:w="1195" w:type="dxa"/>
          </w:tcPr>
          <w:p w14:paraId="2CF1742E" w14:textId="34FC2C63" w:rsidR="007D0601" w:rsidRPr="00DC79B9" w:rsidRDefault="007D0601" w:rsidP="007D0601">
            <w:pPr>
              <w:spacing w:line="360" w:lineRule="auto"/>
              <w:jc w:val="center"/>
              <w:rPr>
                <w:color w:val="000000"/>
                <w:sz w:val="24"/>
                <w:szCs w:val="24"/>
              </w:rPr>
            </w:pPr>
            <w:r>
              <w:rPr>
                <w:rFonts w:hint="eastAsia"/>
                <w:color w:val="000000"/>
                <w:sz w:val="24"/>
                <w:szCs w:val="24"/>
              </w:rPr>
              <w:t>2</w:t>
            </w:r>
            <w:r>
              <w:rPr>
                <w:color w:val="000000"/>
                <w:sz w:val="24"/>
                <w:szCs w:val="24"/>
              </w:rPr>
              <w:t>015</w:t>
            </w:r>
          </w:p>
        </w:tc>
        <w:tc>
          <w:tcPr>
            <w:tcW w:w="2452" w:type="dxa"/>
          </w:tcPr>
          <w:p w14:paraId="4602C374" w14:textId="6EA4CE51" w:rsidR="007D0601" w:rsidRPr="00DC79B9" w:rsidRDefault="007D0601" w:rsidP="007D0601">
            <w:pPr>
              <w:spacing w:line="360" w:lineRule="auto"/>
              <w:jc w:val="center"/>
              <w:rPr>
                <w:color w:val="000000"/>
                <w:sz w:val="24"/>
                <w:szCs w:val="24"/>
              </w:rPr>
            </w:pPr>
            <w:r>
              <w:rPr>
                <w:rFonts w:hint="eastAsia"/>
                <w:color w:val="000000"/>
                <w:sz w:val="24"/>
                <w:szCs w:val="24"/>
              </w:rPr>
              <w:t>O</w:t>
            </w:r>
            <w:r>
              <w:rPr>
                <w:color w:val="000000"/>
                <w:sz w:val="24"/>
                <w:szCs w:val="24"/>
              </w:rPr>
              <w:t xml:space="preserve">PLS-AA/M </w:t>
            </w:r>
            <w:r>
              <w:rPr>
                <w:rFonts w:hint="eastAsia"/>
                <w:color w:val="000000"/>
                <w:sz w:val="24"/>
                <w:szCs w:val="24"/>
              </w:rPr>
              <w:t>Protein</w:t>
            </w:r>
            <w:r>
              <w:rPr>
                <w:color w:val="000000"/>
                <w:sz w:val="24"/>
                <w:szCs w:val="24"/>
              </w:rPr>
              <w:fldChar w:fldCharType="begin"/>
            </w:r>
            <w:r w:rsidR="00F65A65">
              <w:rPr>
                <w:color w:val="000000"/>
                <w:sz w:val="24"/>
                <w:szCs w:val="24"/>
              </w:rPr>
              <w:instrText xml:space="preserve"> ADDIN EN.CITE &lt;EndNote&gt;&lt;Cite&gt;&lt;Author&gt;Robertson&lt;/Author&gt;&lt;Year&gt;2015&lt;/Year&gt;&lt;RecNum&gt;42&lt;/RecNum&gt;&lt;DisplayText&gt;&lt;style face="superscript"&gt;36&lt;/style&gt;&lt;/DisplayText&gt;&lt;record&gt;&lt;rec-number&gt;42&lt;/rec-number&gt;&lt;foreign-keys&gt;&lt;key app="EN" db-id="5rpewf0pc9dxwpeaxd8pza5jdxpptxsvfvd2" timestamp="1642990176"&gt;42&lt;/key&gt;&lt;/foreign-keys&gt;&lt;ref-type name="Journal Article"&gt;17&lt;/ref-type&gt;&lt;contributors&gt;&lt;authors&gt;&lt;author&gt;Robertson, Michael J.&lt;/author&gt;&lt;author&gt;Tirado-Rives, Julian&lt;/author&gt;&lt;author&gt;Jorgensen, William L.&lt;/author&gt;&lt;/authors&gt;&lt;/contributors&gt;&lt;titles&gt;&lt;title&gt;Improved Peptide and Protein Torsional Energetics with the OPLS-AA Force Field&lt;/title&gt;&lt;secondary-title&gt;Journal of Chemical Theory and Computation&lt;/secondary-title&gt;&lt;/titles&gt;&lt;periodical&gt;&lt;full-title&gt;Journal of Chemical Theory and Computation&lt;/full-title&gt;&lt;/periodical&gt;&lt;pages&gt;3499-3509&lt;/pages&gt;&lt;volume&gt;11&lt;/volume&gt;&lt;number&gt;7&lt;/number&gt;&lt;dates&gt;&lt;year&gt;2015&lt;/year&gt;&lt;/dates&gt;&lt;publisher&gt;American Chemical Society (ACS)&lt;/publisher&gt;&lt;isbn&gt;1549-9618&lt;/isbn&gt;&lt;urls&gt;&lt;related-urls&gt;&lt;url&gt;https://dx.doi.org/10.1021/acs.jctc.5b00356&lt;/url&gt;&lt;/related-urls&gt;&lt;/urls&gt;&lt;electronic-resource-num&gt;10.1021/acs.jctc.5b00356&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36</w:t>
            </w:r>
            <w:r>
              <w:rPr>
                <w:color w:val="000000"/>
                <w:sz w:val="24"/>
                <w:szCs w:val="24"/>
              </w:rPr>
              <w:fldChar w:fldCharType="end"/>
            </w:r>
          </w:p>
        </w:tc>
        <w:tc>
          <w:tcPr>
            <w:tcW w:w="3339" w:type="dxa"/>
          </w:tcPr>
          <w:p w14:paraId="73112290" w14:textId="29084285" w:rsidR="007D0601" w:rsidRPr="00DC79B9" w:rsidRDefault="007D0601" w:rsidP="007D0601">
            <w:pPr>
              <w:spacing w:line="360" w:lineRule="auto"/>
              <w:jc w:val="center"/>
              <w:rPr>
                <w:color w:val="000000"/>
                <w:sz w:val="24"/>
                <w:szCs w:val="24"/>
              </w:rPr>
            </w:pPr>
            <w:r>
              <w:rPr>
                <w:rFonts w:hint="eastAsia"/>
                <w:color w:val="000000"/>
                <w:sz w:val="24"/>
                <w:szCs w:val="24"/>
              </w:rPr>
              <w:t>蛋白质</w:t>
            </w:r>
          </w:p>
        </w:tc>
      </w:tr>
      <w:tr w:rsidR="007D0601" w:rsidRPr="00DC79B9" w14:paraId="37109E68" w14:textId="77777777" w:rsidTr="002C4A9A">
        <w:trPr>
          <w:jc w:val="center"/>
        </w:trPr>
        <w:tc>
          <w:tcPr>
            <w:tcW w:w="1310" w:type="dxa"/>
            <w:vMerge/>
          </w:tcPr>
          <w:p w14:paraId="4AB2301B" w14:textId="77777777" w:rsidR="007D0601" w:rsidRPr="00DC79B9" w:rsidRDefault="007D0601" w:rsidP="007D0601">
            <w:pPr>
              <w:spacing w:line="360" w:lineRule="auto"/>
              <w:jc w:val="center"/>
              <w:rPr>
                <w:color w:val="000000"/>
                <w:sz w:val="24"/>
                <w:szCs w:val="24"/>
              </w:rPr>
            </w:pPr>
          </w:p>
        </w:tc>
        <w:tc>
          <w:tcPr>
            <w:tcW w:w="1195" w:type="dxa"/>
          </w:tcPr>
          <w:p w14:paraId="30EC580C" w14:textId="3CECB9B0" w:rsidR="007D0601" w:rsidRDefault="007D0601" w:rsidP="007D0601">
            <w:pPr>
              <w:spacing w:line="360" w:lineRule="auto"/>
              <w:jc w:val="center"/>
              <w:rPr>
                <w:rFonts w:hint="eastAsia"/>
                <w:color w:val="000000"/>
                <w:sz w:val="24"/>
                <w:szCs w:val="24"/>
              </w:rPr>
            </w:pPr>
            <w:r>
              <w:rPr>
                <w:rFonts w:hint="eastAsia"/>
                <w:color w:val="000000"/>
                <w:sz w:val="24"/>
                <w:szCs w:val="24"/>
              </w:rPr>
              <w:t>2</w:t>
            </w:r>
            <w:r>
              <w:rPr>
                <w:color w:val="000000"/>
                <w:sz w:val="24"/>
                <w:szCs w:val="24"/>
              </w:rPr>
              <w:t>016</w:t>
            </w:r>
          </w:p>
        </w:tc>
        <w:tc>
          <w:tcPr>
            <w:tcW w:w="2452" w:type="dxa"/>
          </w:tcPr>
          <w:p w14:paraId="75FA8ED6" w14:textId="23E99178" w:rsidR="007D0601" w:rsidRDefault="007D0601" w:rsidP="007D0601">
            <w:pPr>
              <w:spacing w:line="360" w:lineRule="auto"/>
              <w:jc w:val="center"/>
              <w:rPr>
                <w:rFonts w:hint="eastAsia"/>
                <w:color w:val="000000"/>
                <w:sz w:val="24"/>
                <w:szCs w:val="24"/>
              </w:rPr>
            </w:pPr>
            <w:r>
              <w:rPr>
                <w:rFonts w:hint="eastAsia"/>
                <w:color w:val="000000"/>
                <w:sz w:val="24"/>
                <w:szCs w:val="24"/>
              </w:rPr>
              <w:t>O</w:t>
            </w:r>
            <w:r>
              <w:rPr>
                <w:color w:val="000000"/>
                <w:sz w:val="24"/>
                <w:szCs w:val="24"/>
              </w:rPr>
              <w:t>PLS3</w:t>
            </w:r>
            <w:r>
              <w:rPr>
                <w:color w:val="000000"/>
                <w:sz w:val="24"/>
                <w:szCs w:val="24"/>
              </w:rPr>
              <w:fldChar w:fldCharType="begin"/>
            </w:r>
            <w:r w:rsidR="00F65A65">
              <w:rPr>
                <w:color w:val="000000"/>
                <w:sz w:val="24"/>
                <w:szCs w:val="24"/>
              </w:rPr>
              <w:instrText xml:space="preserve"> ADDIN EN.CITE &lt;EndNote&gt;&lt;Cite&gt;&lt;Author&gt;Harder&lt;/Author&gt;&lt;Year&gt;2016&lt;/Year&gt;&lt;RecNum&gt;36&lt;/RecNum&gt;&lt;DisplayText&gt;&lt;style face="superscript"&gt;37&lt;/style&gt;&lt;/DisplayText&gt;&lt;record&gt;&lt;rec-number&gt;36&lt;/rec-number&gt;&lt;foreign-keys&gt;&lt;key app="EN" db-id="5rpewf0pc9dxwpeaxd8pza5jdxpptxsvfvd2" timestamp="1642934611"&gt;36&lt;/key&gt;&lt;/foreign-keys&gt;&lt;ref-type name="Journal Article"&gt;17&lt;/ref-type&gt;&lt;contributors&gt;&lt;authors&gt;&lt;author&gt;Harder, Edward&lt;/author&gt;&lt;author&gt;Damm, Wolfgang&lt;/author&gt;&lt;author&gt;Maple, Jon&lt;/author&gt;&lt;author&gt;Wu, Chuanjie&lt;/author&gt;&lt;author&gt;Reboul, Mark&lt;/author&gt;&lt;author&gt;Xiang, Jin Yu&lt;/author&gt;&lt;author&gt;Wang, Lingle&lt;/author&gt;&lt;author&gt;Lupyan, Dmitry&lt;/author&gt;&lt;author&gt;Dahlgren, Markus K.&lt;/author&gt;&lt;author&gt;Knight, Jennifer L.&lt;/author&gt;&lt;author&gt;Kaus, Joseph W.&lt;/author&gt;&lt;author&gt;Cerutti, David S.&lt;/author&gt;&lt;author&gt;Krilov, Goran&lt;/author&gt;&lt;author&gt;Jorgensen, William L.&lt;/author&gt;&lt;author&gt;Abel, Robert&lt;/author&gt;&lt;author&gt;Friesner, Richard A.&lt;/author&gt;&lt;/authors&gt;&lt;/contributors&gt;&lt;titles&gt;&lt;title&gt;OPLS3: A Force Field Providing Broad Coverage of Drug-like Small Molecules and Proteins&lt;/title&gt;&lt;secondary-title&gt;Journal of Chemical Theory and Computation&lt;/secondary-title&gt;&lt;/titles&gt;&lt;periodical&gt;&lt;full-title&gt;Journal of Chemical Theory and Computation&lt;/full-title&gt;&lt;/periodical&gt;&lt;pages&gt;281-296&lt;/pages&gt;&lt;volume&gt;12&lt;/volume&gt;&lt;number&gt;1&lt;/number&gt;&lt;dates&gt;&lt;year&gt;2016&lt;/year&gt;&lt;/dates&gt;&lt;publisher&gt;American Chemical Society (ACS)&lt;/publisher&gt;&lt;isbn&gt;1549-9618&lt;/isbn&gt;&lt;urls&gt;&lt;related-urls&gt;&lt;url&gt;https://dx.doi.org/10.1021/acs.jctc.5b00864&lt;/url&gt;&lt;url&gt;https://pubs.acs.org/doi/pdf/10.1021/acs.jctc.5b00864&lt;/url&gt;&lt;/related-urls&gt;&lt;/urls&gt;&lt;electronic-resource-num&gt;10.1021/acs.jctc.5b00864&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37</w:t>
            </w:r>
            <w:r>
              <w:rPr>
                <w:color w:val="000000"/>
                <w:sz w:val="24"/>
                <w:szCs w:val="24"/>
              </w:rPr>
              <w:fldChar w:fldCharType="end"/>
            </w:r>
          </w:p>
        </w:tc>
        <w:tc>
          <w:tcPr>
            <w:tcW w:w="3339" w:type="dxa"/>
          </w:tcPr>
          <w:p w14:paraId="284696B6" w14:textId="6DD3C8A2" w:rsidR="007D0601" w:rsidRDefault="007D0601" w:rsidP="007D0601">
            <w:pPr>
              <w:spacing w:line="360" w:lineRule="auto"/>
              <w:jc w:val="center"/>
              <w:rPr>
                <w:rFonts w:hint="eastAsia"/>
                <w:color w:val="000000"/>
                <w:sz w:val="24"/>
                <w:szCs w:val="24"/>
              </w:rPr>
            </w:pPr>
            <w:r>
              <w:rPr>
                <w:rFonts w:hint="eastAsia"/>
                <w:color w:val="000000"/>
                <w:sz w:val="24"/>
                <w:szCs w:val="24"/>
              </w:rPr>
              <w:t>蛋白质、有机小分子</w:t>
            </w:r>
          </w:p>
        </w:tc>
      </w:tr>
      <w:tr w:rsidR="007D0601" w:rsidRPr="00DC79B9" w14:paraId="287FCA76" w14:textId="77777777" w:rsidTr="002C4A9A">
        <w:trPr>
          <w:jc w:val="center"/>
        </w:trPr>
        <w:tc>
          <w:tcPr>
            <w:tcW w:w="1310" w:type="dxa"/>
            <w:vMerge/>
          </w:tcPr>
          <w:p w14:paraId="425A2AA4" w14:textId="77777777" w:rsidR="007D0601" w:rsidRPr="00DC79B9" w:rsidRDefault="007D0601" w:rsidP="007D0601">
            <w:pPr>
              <w:spacing w:line="360" w:lineRule="auto"/>
              <w:jc w:val="center"/>
              <w:rPr>
                <w:color w:val="000000"/>
                <w:sz w:val="24"/>
                <w:szCs w:val="24"/>
              </w:rPr>
            </w:pPr>
          </w:p>
        </w:tc>
        <w:tc>
          <w:tcPr>
            <w:tcW w:w="1195" w:type="dxa"/>
          </w:tcPr>
          <w:p w14:paraId="1822BEDB" w14:textId="70C4DF77" w:rsidR="007D0601" w:rsidRDefault="007D0601" w:rsidP="007D0601">
            <w:pPr>
              <w:spacing w:line="360" w:lineRule="auto"/>
              <w:jc w:val="center"/>
              <w:rPr>
                <w:rFonts w:hint="eastAsia"/>
                <w:color w:val="000000"/>
                <w:sz w:val="24"/>
                <w:szCs w:val="24"/>
              </w:rPr>
            </w:pPr>
            <w:r>
              <w:rPr>
                <w:rFonts w:hint="eastAsia"/>
                <w:color w:val="000000"/>
                <w:sz w:val="24"/>
                <w:szCs w:val="24"/>
              </w:rPr>
              <w:t>2</w:t>
            </w:r>
            <w:r>
              <w:rPr>
                <w:color w:val="000000"/>
                <w:sz w:val="24"/>
                <w:szCs w:val="24"/>
              </w:rPr>
              <w:t>017</w:t>
            </w:r>
          </w:p>
        </w:tc>
        <w:tc>
          <w:tcPr>
            <w:tcW w:w="2452" w:type="dxa"/>
          </w:tcPr>
          <w:p w14:paraId="080092E8" w14:textId="771AA0E1" w:rsidR="007D0601" w:rsidRDefault="007D0601" w:rsidP="007D0601">
            <w:pPr>
              <w:spacing w:line="360" w:lineRule="auto"/>
              <w:jc w:val="center"/>
              <w:rPr>
                <w:rFonts w:hint="eastAsia"/>
                <w:color w:val="000000"/>
                <w:sz w:val="24"/>
                <w:szCs w:val="24"/>
              </w:rPr>
            </w:pPr>
            <w:r>
              <w:rPr>
                <w:rFonts w:hint="eastAsia"/>
                <w:color w:val="000000"/>
                <w:sz w:val="24"/>
                <w:szCs w:val="24"/>
              </w:rPr>
              <w:t>Lig</w:t>
            </w:r>
            <w:r>
              <w:rPr>
                <w:color w:val="000000"/>
                <w:sz w:val="24"/>
                <w:szCs w:val="24"/>
              </w:rPr>
              <w:t>ParGen</w:t>
            </w:r>
            <w:r>
              <w:rPr>
                <w:color w:val="000000"/>
                <w:sz w:val="24"/>
                <w:szCs w:val="24"/>
              </w:rPr>
              <w:fldChar w:fldCharType="begin"/>
            </w:r>
            <w:r w:rsidR="00F65A65">
              <w:rPr>
                <w:color w:val="000000"/>
                <w:sz w:val="24"/>
                <w:szCs w:val="24"/>
              </w:rPr>
              <w:instrText xml:space="preserve"> ADDIN EN.CITE &lt;EndNote&gt;&lt;Cite&gt;&lt;Author&gt;Dodda&lt;/Author&gt;&lt;Year&gt;2017&lt;/Year&gt;&lt;RecNum&gt;43&lt;/RecNum&gt;&lt;DisplayText&gt;&lt;style face="superscript"&gt;38&lt;/style&gt;&lt;/DisplayText&gt;&lt;record&gt;&lt;rec-number&gt;43&lt;/rec-number&gt;&lt;foreign-keys&gt;&lt;key app="EN" db-id="5rpewf0pc9dxwpeaxd8pza5jdxpptxsvfvd2" timestamp="1642990302"&gt;43&lt;/key&gt;&lt;/foreign-keys&gt;&lt;ref-type name="Journal Article"&gt;17&lt;/ref-type&gt;&lt;contributors&gt;&lt;authors&gt;&lt;author&gt;Dodda, Leela S.&lt;/author&gt;&lt;author&gt;Israel,&lt;/author&gt;&lt;author&gt;Tirado-Rives, Julian&lt;/author&gt;&lt;author&gt;Jorgensen, William L.&lt;/author&gt;&lt;/authors&gt;&lt;/contributors&gt;&lt;titles&gt;&lt;title&gt;LigParGen web server: an automatic OPLS-AA parameter generator for organic ligands&lt;/title&gt;&lt;secondary-title&gt;Nucleic Acids Research&lt;/secondary-title&gt;&lt;/titles&gt;&lt;periodical&gt;&lt;full-title&gt;Nucleic Acids Research&lt;/full-title&gt;&lt;/periodical&gt;&lt;pages&gt;W331-W336&lt;/pages&gt;&lt;volume&gt;45&lt;/volume&gt;&lt;number&gt;W1&lt;/number&gt;&lt;dates&gt;&lt;year&gt;2017&lt;/year&gt;&lt;/dates&gt;&lt;publisher&gt;Oxford University Press (OUP)&lt;/publisher&gt;&lt;isbn&gt;0305-1048&lt;/isbn&gt;&lt;urls&gt;&lt;related-urls&gt;&lt;url&gt;https://dx.doi.org/10.1093/nar/gkx312&lt;/url&gt;&lt;/related-urls&gt;&lt;/urls&gt;&lt;electronic-resource-num&gt;10.1093/nar/gkx312&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38</w:t>
            </w:r>
            <w:r>
              <w:rPr>
                <w:color w:val="000000"/>
                <w:sz w:val="24"/>
                <w:szCs w:val="24"/>
              </w:rPr>
              <w:fldChar w:fldCharType="end"/>
            </w:r>
          </w:p>
        </w:tc>
        <w:tc>
          <w:tcPr>
            <w:tcW w:w="3339" w:type="dxa"/>
          </w:tcPr>
          <w:p w14:paraId="19107C5D" w14:textId="4D306B8E" w:rsidR="007D0601" w:rsidRDefault="007D0601" w:rsidP="007D0601">
            <w:pPr>
              <w:spacing w:line="360" w:lineRule="auto"/>
              <w:jc w:val="center"/>
              <w:rPr>
                <w:rFonts w:hint="eastAsia"/>
                <w:color w:val="000000"/>
                <w:sz w:val="24"/>
                <w:szCs w:val="24"/>
              </w:rPr>
            </w:pPr>
            <w:r>
              <w:rPr>
                <w:rFonts w:hint="eastAsia"/>
                <w:color w:val="000000"/>
                <w:sz w:val="24"/>
                <w:szCs w:val="24"/>
              </w:rPr>
              <w:t>有机小分子</w:t>
            </w:r>
          </w:p>
        </w:tc>
      </w:tr>
      <w:tr w:rsidR="007D0601" w:rsidRPr="00DC79B9" w14:paraId="1DDCABE9" w14:textId="77777777" w:rsidTr="002C4A9A">
        <w:trPr>
          <w:jc w:val="center"/>
        </w:trPr>
        <w:tc>
          <w:tcPr>
            <w:tcW w:w="1310" w:type="dxa"/>
            <w:vMerge/>
          </w:tcPr>
          <w:p w14:paraId="7CCDB8C8" w14:textId="77777777" w:rsidR="007D0601" w:rsidRPr="00DC79B9" w:rsidRDefault="007D0601" w:rsidP="007D0601">
            <w:pPr>
              <w:spacing w:line="360" w:lineRule="auto"/>
              <w:jc w:val="center"/>
              <w:rPr>
                <w:color w:val="000000"/>
                <w:sz w:val="24"/>
                <w:szCs w:val="24"/>
              </w:rPr>
            </w:pPr>
          </w:p>
        </w:tc>
        <w:tc>
          <w:tcPr>
            <w:tcW w:w="1195" w:type="dxa"/>
          </w:tcPr>
          <w:p w14:paraId="7B36D799" w14:textId="559AF675" w:rsidR="007D0601" w:rsidRDefault="007D0601" w:rsidP="007D0601">
            <w:pPr>
              <w:spacing w:line="360" w:lineRule="auto"/>
              <w:jc w:val="center"/>
              <w:rPr>
                <w:rFonts w:hint="eastAsia"/>
                <w:color w:val="000000"/>
                <w:sz w:val="24"/>
                <w:szCs w:val="24"/>
              </w:rPr>
            </w:pPr>
            <w:r>
              <w:rPr>
                <w:rFonts w:hint="eastAsia"/>
                <w:color w:val="000000"/>
                <w:sz w:val="24"/>
                <w:szCs w:val="24"/>
              </w:rPr>
              <w:t>2</w:t>
            </w:r>
            <w:r>
              <w:rPr>
                <w:color w:val="000000"/>
                <w:sz w:val="24"/>
                <w:szCs w:val="24"/>
              </w:rPr>
              <w:t>019</w:t>
            </w:r>
          </w:p>
        </w:tc>
        <w:tc>
          <w:tcPr>
            <w:tcW w:w="2452" w:type="dxa"/>
          </w:tcPr>
          <w:p w14:paraId="01FA0E09" w14:textId="3D08CF26" w:rsidR="007D0601" w:rsidRDefault="007D0601" w:rsidP="007D0601">
            <w:pPr>
              <w:spacing w:line="360" w:lineRule="auto"/>
              <w:jc w:val="center"/>
              <w:rPr>
                <w:rFonts w:hint="eastAsia"/>
                <w:color w:val="000000"/>
                <w:sz w:val="24"/>
                <w:szCs w:val="24"/>
              </w:rPr>
            </w:pPr>
            <w:r>
              <w:rPr>
                <w:rFonts w:hint="eastAsia"/>
                <w:color w:val="000000"/>
                <w:sz w:val="24"/>
                <w:szCs w:val="24"/>
              </w:rPr>
              <w:t>O</w:t>
            </w:r>
            <w:r>
              <w:rPr>
                <w:color w:val="000000"/>
                <w:sz w:val="24"/>
                <w:szCs w:val="24"/>
              </w:rPr>
              <w:t>PLS-AA/M RNA</w:t>
            </w:r>
            <w:r>
              <w:rPr>
                <w:color w:val="000000"/>
                <w:sz w:val="24"/>
                <w:szCs w:val="24"/>
              </w:rPr>
              <w:fldChar w:fldCharType="begin"/>
            </w:r>
            <w:r w:rsidR="00F65A65">
              <w:rPr>
                <w:color w:val="000000"/>
                <w:sz w:val="24"/>
                <w:szCs w:val="24"/>
              </w:rPr>
              <w:instrText xml:space="preserve"> ADDIN EN.CITE &lt;EndNote&gt;&lt;Cite&gt;&lt;Author&gt;Robertson&lt;/Author&gt;&lt;Year&gt;2019&lt;/Year&gt;&lt;RecNum&gt;41&lt;/RecNum&gt;&lt;DisplayText&gt;&lt;style face="superscript"&gt;39&lt;/style&gt;&lt;/DisplayText&gt;&lt;record&gt;&lt;rec-number&gt;41&lt;/rec-number&gt;&lt;foreign-keys&gt;&lt;key app="EN" db-id="5rpewf0pc9dxwpeaxd8pza5jdxpptxsvfvd2" timestamp="1642989464"&gt;41&lt;/key&gt;&lt;/foreign-keys&gt;&lt;ref-type name="Journal Article"&gt;17&lt;/ref-type&gt;&lt;contributors&gt;&lt;authors&gt;&lt;author&gt;Robertson, Michael J.&lt;/author&gt;&lt;author&gt;Qian, Yue&lt;/author&gt;&lt;author&gt;Robinson, Matthew C.&lt;/author&gt;&lt;author&gt;Tirado-Rives, Julian&lt;/author&gt;&lt;author&gt;Jorgensen, William L.&lt;/author&gt;&lt;/authors&gt;&lt;/contributors&gt;&lt;titles&gt;&lt;title&gt;Development and Testing of the OPLS-AA/M Force Field for RNA&lt;/title&gt;&lt;secondary-title&gt;Journal of Chemical Theory and Computation&lt;/secondary-title&gt;&lt;/titles&gt;&lt;periodical&gt;&lt;full-title&gt;Journal of Chemical Theory and Computation&lt;/full-title&gt;&lt;/periodical&gt;&lt;pages&gt;2734-2742&lt;/pages&gt;&lt;volume&gt;15&lt;/volume&gt;&lt;number&gt;4&lt;/number&gt;&lt;dates&gt;&lt;year&gt;2019&lt;/year&gt;&lt;/dates&gt;&lt;publisher&gt;American Chemical Society (ACS)&lt;/publisher&gt;&lt;isbn&gt;1549-9618&lt;/isbn&gt;&lt;urls&gt;&lt;related-urls&gt;&lt;url&gt;https://dx.doi.org/10.1021/acs.jctc.9b00054&lt;/url&gt;&lt;/related-urls&gt;&lt;/urls&gt;&lt;electronic-resource-num&gt;10.1021/acs.jctc.9b00054&lt;/electronic-resource-num&gt;&lt;/record&gt;&lt;/Cite&gt;&lt;/EndNote&gt;</w:instrText>
            </w:r>
            <w:r>
              <w:rPr>
                <w:color w:val="000000"/>
                <w:sz w:val="24"/>
                <w:szCs w:val="24"/>
              </w:rPr>
              <w:fldChar w:fldCharType="separate"/>
            </w:r>
            <w:r w:rsidR="00F65A65" w:rsidRPr="00F65A65">
              <w:rPr>
                <w:noProof/>
                <w:color w:val="000000"/>
                <w:sz w:val="24"/>
                <w:szCs w:val="24"/>
                <w:vertAlign w:val="superscript"/>
              </w:rPr>
              <w:t>39</w:t>
            </w:r>
            <w:r>
              <w:rPr>
                <w:color w:val="000000"/>
                <w:sz w:val="24"/>
                <w:szCs w:val="24"/>
              </w:rPr>
              <w:fldChar w:fldCharType="end"/>
            </w:r>
          </w:p>
        </w:tc>
        <w:tc>
          <w:tcPr>
            <w:tcW w:w="3339" w:type="dxa"/>
          </w:tcPr>
          <w:p w14:paraId="70F90FB6" w14:textId="23965800" w:rsidR="007D0601" w:rsidRDefault="007D0601" w:rsidP="007D0601">
            <w:pPr>
              <w:spacing w:line="360" w:lineRule="auto"/>
              <w:jc w:val="center"/>
              <w:rPr>
                <w:rFonts w:hint="eastAsia"/>
                <w:color w:val="000000"/>
                <w:sz w:val="24"/>
                <w:szCs w:val="24"/>
              </w:rPr>
            </w:pPr>
            <w:r>
              <w:rPr>
                <w:rFonts w:hint="eastAsia"/>
                <w:color w:val="000000"/>
                <w:sz w:val="24"/>
                <w:szCs w:val="24"/>
              </w:rPr>
              <w:t>R</w:t>
            </w:r>
            <w:r>
              <w:rPr>
                <w:color w:val="000000"/>
                <w:sz w:val="24"/>
                <w:szCs w:val="24"/>
              </w:rPr>
              <w:t>NA</w:t>
            </w:r>
          </w:p>
        </w:tc>
      </w:tr>
    </w:tbl>
    <w:p w14:paraId="35408165" w14:textId="77777777" w:rsidR="00B86045" w:rsidRPr="00DC79B9" w:rsidRDefault="00B86045" w:rsidP="00DC79B9">
      <w:pPr>
        <w:spacing w:line="360" w:lineRule="auto"/>
        <w:ind w:firstLineChars="200" w:firstLine="480"/>
        <w:rPr>
          <w:color w:val="000000"/>
          <w:sz w:val="24"/>
          <w:szCs w:val="24"/>
        </w:rPr>
      </w:pPr>
    </w:p>
    <w:p w14:paraId="7F97454E" w14:textId="5CD75203" w:rsidR="00B86045" w:rsidRDefault="00B86045" w:rsidP="00DC79B9">
      <w:pPr>
        <w:spacing w:line="360" w:lineRule="auto"/>
        <w:rPr>
          <w:sz w:val="24"/>
          <w:szCs w:val="24"/>
        </w:rPr>
      </w:pPr>
    </w:p>
    <w:p w14:paraId="4B7227DD" w14:textId="75701CE7" w:rsidR="001E64C2" w:rsidRDefault="001E64C2" w:rsidP="00DC79B9">
      <w:pPr>
        <w:spacing w:line="360" w:lineRule="auto"/>
        <w:rPr>
          <w:sz w:val="24"/>
          <w:szCs w:val="24"/>
        </w:rPr>
      </w:pPr>
    </w:p>
    <w:p w14:paraId="74CA130C" w14:textId="29AA265D" w:rsidR="00B86045" w:rsidRPr="001E64C2" w:rsidRDefault="001E64C2" w:rsidP="00DC79B9">
      <w:pPr>
        <w:spacing w:line="360" w:lineRule="auto"/>
        <w:rPr>
          <w:b/>
          <w:bCs/>
          <w:sz w:val="24"/>
          <w:szCs w:val="24"/>
        </w:rPr>
      </w:pPr>
      <w:r w:rsidRPr="001E64C2">
        <w:rPr>
          <w:rFonts w:hint="eastAsia"/>
          <w:b/>
          <w:bCs/>
          <w:sz w:val="24"/>
          <w:szCs w:val="24"/>
        </w:rPr>
        <w:t>参考文献：</w:t>
      </w:r>
    </w:p>
    <w:p w14:paraId="052D73DC" w14:textId="77777777" w:rsidR="00F65A65" w:rsidRPr="00F65A65" w:rsidRDefault="00B86045" w:rsidP="00F65A65">
      <w:pPr>
        <w:pStyle w:val="EndNoteBibliography"/>
      </w:pPr>
      <w:r w:rsidRPr="00DC79B9">
        <w:rPr>
          <w:sz w:val="24"/>
          <w:szCs w:val="24"/>
        </w:rPr>
        <w:fldChar w:fldCharType="begin"/>
      </w:r>
      <w:r w:rsidRPr="00DC79B9">
        <w:rPr>
          <w:sz w:val="24"/>
          <w:szCs w:val="24"/>
        </w:rPr>
        <w:instrText xml:space="preserve"> ADDIN EN.REFLIST </w:instrText>
      </w:r>
      <w:r w:rsidRPr="00DC79B9">
        <w:rPr>
          <w:sz w:val="24"/>
          <w:szCs w:val="24"/>
        </w:rPr>
        <w:fldChar w:fldCharType="separate"/>
      </w:r>
      <w:r w:rsidR="00F65A65" w:rsidRPr="00F65A65">
        <w:t>1.</w:t>
      </w:r>
      <w:r w:rsidR="00F65A65" w:rsidRPr="00F65A65">
        <w:tab/>
        <w:t xml:space="preserve">Wang, W., Recent advances in atomic molecular dynamics simulation of intrinsically disordered proteins. </w:t>
      </w:r>
      <w:r w:rsidR="00F65A65" w:rsidRPr="00F65A65">
        <w:rPr>
          <w:i/>
        </w:rPr>
        <w:t xml:space="preserve">Physical Chemistry Chemical Physics </w:t>
      </w:r>
      <w:r w:rsidR="00F65A65" w:rsidRPr="00F65A65">
        <w:rPr>
          <w:b/>
        </w:rPr>
        <w:t>2021,</w:t>
      </w:r>
      <w:r w:rsidR="00F65A65" w:rsidRPr="00F65A65">
        <w:t xml:space="preserve"> </w:t>
      </w:r>
      <w:r w:rsidR="00F65A65" w:rsidRPr="00F65A65">
        <w:rPr>
          <w:i/>
        </w:rPr>
        <w:t>23</w:t>
      </w:r>
      <w:r w:rsidR="00F65A65" w:rsidRPr="00F65A65">
        <w:t xml:space="preserve"> (2), 777-784.</w:t>
      </w:r>
    </w:p>
    <w:p w14:paraId="2F8C201C" w14:textId="77777777" w:rsidR="00F65A65" w:rsidRPr="00F65A65" w:rsidRDefault="00F65A65" w:rsidP="00F65A65">
      <w:pPr>
        <w:pStyle w:val="EndNoteBibliography"/>
      </w:pPr>
      <w:r w:rsidRPr="00F65A65">
        <w:t>2.</w:t>
      </w:r>
      <w:r w:rsidRPr="00F65A65">
        <w:tab/>
        <w:t xml:space="preserve">Riniker, S., Fixed-Charge Atomistic Force Fields for Molecular Dynamics Simulations in the Condensed Phase: An Overview. </w:t>
      </w:r>
      <w:r w:rsidRPr="00F65A65">
        <w:rPr>
          <w:i/>
        </w:rPr>
        <w:t xml:space="preserve">J Chem Inf Model </w:t>
      </w:r>
      <w:r w:rsidRPr="00F65A65">
        <w:rPr>
          <w:b/>
        </w:rPr>
        <w:t>2018,</w:t>
      </w:r>
      <w:r w:rsidRPr="00F65A65">
        <w:t xml:space="preserve"> </w:t>
      </w:r>
      <w:r w:rsidRPr="00F65A65">
        <w:rPr>
          <w:i/>
        </w:rPr>
        <w:t>58</w:t>
      </w:r>
      <w:r w:rsidRPr="00F65A65">
        <w:t xml:space="preserve"> (3), 565-578.</w:t>
      </w:r>
    </w:p>
    <w:p w14:paraId="3F3364E1" w14:textId="77777777" w:rsidR="00F65A65" w:rsidRPr="00F65A65" w:rsidRDefault="00F65A65" w:rsidP="00F65A65">
      <w:pPr>
        <w:pStyle w:val="EndNoteBibliography"/>
      </w:pPr>
      <w:r w:rsidRPr="00F65A65">
        <w:t>3.</w:t>
      </w:r>
      <w:r w:rsidRPr="00F65A65">
        <w:tab/>
        <w:t xml:space="preserve">Weiner, S. J.;  Kollman, P. A.;  Case, D. A.;  Singh, U. C.;  Ghio, C.;  Alagona, G.;  Profeta, S.; Weiner, P., A new force field for molecular mechanical simulation of nucleic acids and proteins. </w:t>
      </w:r>
      <w:r w:rsidRPr="00F65A65">
        <w:rPr>
          <w:i/>
        </w:rPr>
        <w:t xml:space="preserve">Journal of the American Chemical Society </w:t>
      </w:r>
      <w:r w:rsidRPr="00F65A65">
        <w:rPr>
          <w:b/>
        </w:rPr>
        <w:t>1984,</w:t>
      </w:r>
      <w:r w:rsidRPr="00F65A65">
        <w:t xml:space="preserve"> </w:t>
      </w:r>
      <w:r w:rsidRPr="00F65A65">
        <w:rPr>
          <w:i/>
        </w:rPr>
        <w:t>106</w:t>
      </w:r>
      <w:r w:rsidRPr="00F65A65">
        <w:t xml:space="preserve"> (3), 765-784.</w:t>
      </w:r>
    </w:p>
    <w:p w14:paraId="17286252" w14:textId="77777777" w:rsidR="00F65A65" w:rsidRPr="00F65A65" w:rsidRDefault="00F65A65" w:rsidP="00F65A65">
      <w:pPr>
        <w:pStyle w:val="EndNoteBibliography"/>
      </w:pPr>
      <w:r w:rsidRPr="00F65A65">
        <w:t>4.</w:t>
      </w:r>
      <w:r w:rsidRPr="00F65A65">
        <w:tab/>
        <w:t xml:space="preserve">Maier, J. A.;  Martinez, C.;  Kasavajhala, K.;  Wickstrom, L.;  Hauser, K. E.; Simmerling, C., ff14SB: Improving the Accuracy of Protein Side Chain and Backbone Parameters from ff99SB. </w:t>
      </w:r>
      <w:r w:rsidRPr="00F65A65">
        <w:rPr>
          <w:i/>
        </w:rPr>
        <w:t xml:space="preserve">Journal of Chemical Theory and Computation </w:t>
      </w:r>
      <w:r w:rsidRPr="00F65A65">
        <w:rPr>
          <w:b/>
        </w:rPr>
        <w:t>2015,</w:t>
      </w:r>
      <w:r w:rsidRPr="00F65A65">
        <w:t xml:space="preserve"> </w:t>
      </w:r>
      <w:r w:rsidRPr="00F65A65">
        <w:rPr>
          <w:i/>
        </w:rPr>
        <w:t>11</w:t>
      </w:r>
      <w:r w:rsidRPr="00F65A65">
        <w:t xml:space="preserve"> (8), 3696-3713.</w:t>
      </w:r>
    </w:p>
    <w:p w14:paraId="69BC3167" w14:textId="77777777" w:rsidR="00F65A65" w:rsidRPr="00F65A65" w:rsidRDefault="00F65A65" w:rsidP="00F65A65">
      <w:pPr>
        <w:pStyle w:val="EndNoteBibliography"/>
      </w:pPr>
      <w:r w:rsidRPr="00F65A65">
        <w:t>5.</w:t>
      </w:r>
      <w:r w:rsidRPr="00F65A65">
        <w:tab/>
        <w:t xml:space="preserve">Case, D.;  Ben-Shalom, I.;  Brozell, S. R.;  Cerutti, D. S.;  Cheatham, T.;  Cruzeiro, V. W. D.;  Darden, T.;  Duke, R.;  Ghoreishi, D.;  Gilson, M.;  Gohlke, H.;  Götz, A.;  Greene, D.;  Harris, R.;  Homeyer, N.;  Huang, Y.;  Izadi, S.;  Kovalenko, A.;  Kurtzman, T.; Kollman, P. A., </w:t>
      </w:r>
      <w:r w:rsidRPr="00F65A65">
        <w:rPr>
          <w:i/>
        </w:rPr>
        <w:t>Amber 2018</w:t>
      </w:r>
      <w:r w:rsidRPr="00F65A65">
        <w:t>. 2018.</w:t>
      </w:r>
    </w:p>
    <w:p w14:paraId="33BCA4DB" w14:textId="77777777" w:rsidR="00F65A65" w:rsidRPr="00F65A65" w:rsidRDefault="00F65A65" w:rsidP="00F65A65">
      <w:pPr>
        <w:pStyle w:val="EndNoteBibliography"/>
      </w:pPr>
      <w:r w:rsidRPr="00F65A65">
        <w:t>6.</w:t>
      </w:r>
      <w:r w:rsidRPr="00F65A65">
        <w:tab/>
        <w:t xml:space="preserve">Case, D.;  Betz, R.;  Cerutti, D. S.;  Cheatham, T.;  Darden, T.;  Duke, R.;  Giese, T. J.;  Gohlke, H.;  Götz, A.;  Homeyer, N.;  Izadi, S.;  Janowski, P.;  Kaus, J.;  Kovalenko, A.;  Lee, T.-S.;  LeGrand, S.;  Li, P.;  Lin, C.;  Luchko, T.; Kollman, P., </w:t>
      </w:r>
      <w:r w:rsidRPr="00F65A65">
        <w:rPr>
          <w:i/>
        </w:rPr>
        <w:t>Amber 16, University of California, San Francisco</w:t>
      </w:r>
      <w:r w:rsidRPr="00F65A65">
        <w:t>. 2016.</w:t>
      </w:r>
    </w:p>
    <w:p w14:paraId="6640908F" w14:textId="77777777" w:rsidR="00F65A65" w:rsidRPr="00F65A65" w:rsidRDefault="00F65A65" w:rsidP="00F65A65">
      <w:pPr>
        <w:pStyle w:val="EndNoteBibliography"/>
      </w:pPr>
      <w:r w:rsidRPr="00F65A65">
        <w:t>7.</w:t>
      </w:r>
      <w:r w:rsidRPr="00F65A65">
        <w:tab/>
        <w:t xml:space="preserve">Kirschner, K. N.;  Yongye, A. B.;  Tschampel, S. M.;  González-Outeiriño, J.;  Daniels, C. R.;  Foley, B. L.; Woods, R. J., GLYCAM06: A generalizable biomolecular force field. Carbohydrates. </w:t>
      </w:r>
      <w:r w:rsidRPr="00F65A65">
        <w:rPr>
          <w:i/>
        </w:rPr>
        <w:t xml:space="preserve">Journal of Computational Chemistry </w:t>
      </w:r>
      <w:r w:rsidRPr="00F65A65">
        <w:rPr>
          <w:b/>
        </w:rPr>
        <w:t>2008,</w:t>
      </w:r>
      <w:r w:rsidRPr="00F65A65">
        <w:t xml:space="preserve"> </w:t>
      </w:r>
      <w:r w:rsidRPr="00F65A65">
        <w:rPr>
          <w:i/>
        </w:rPr>
        <w:t>29</w:t>
      </w:r>
      <w:r w:rsidRPr="00F65A65">
        <w:t xml:space="preserve"> (4), 622-655.</w:t>
      </w:r>
    </w:p>
    <w:p w14:paraId="5AA1C07C" w14:textId="77777777" w:rsidR="00F65A65" w:rsidRPr="00F65A65" w:rsidRDefault="00F65A65" w:rsidP="00F65A65">
      <w:pPr>
        <w:pStyle w:val="EndNoteBibliography"/>
      </w:pPr>
      <w:r w:rsidRPr="00F65A65">
        <w:t>8.</w:t>
      </w:r>
      <w:r w:rsidRPr="00F65A65">
        <w:tab/>
        <w:t xml:space="preserve">Brooks, B. R.;  Bruccoleri, R. E.;  Olafson, B. D.;  States, D. J.;  Swaminathan, S.; Karplus, M., CHARMM: A program for macromolecular energy, minimization, and dynamics calculations. </w:t>
      </w:r>
      <w:r w:rsidRPr="00F65A65">
        <w:rPr>
          <w:i/>
        </w:rPr>
        <w:t xml:space="preserve">Journal of Computational Chemistry </w:t>
      </w:r>
      <w:r w:rsidRPr="00F65A65">
        <w:rPr>
          <w:b/>
        </w:rPr>
        <w:t>1983,</w:t>
      </w:r>
      <w:r w:rsidRPr="00F65A65">
        <w:t xml:space="preserve"> </w:t>
      </w:r>
      <w:r w:rsidRPr="00F65A65">
        <w:rPr>
          <w:i/>
        </w:rPr>
        <w:t>4</w:t>
      </w:r>
      <w:r w:rsidRPr="00F65A65">
        <w:t xml:space="preserve"> (2), 187-217.</w:t>
      </w:r>
    </w:p>
    <w:p w14:paraId="53F424F3" w14:textId="77777777" w:rsidR="00F65A65" w:rsidRPr="00F65A65" w:rsidRDefault="00F65A65" w:rsidP="00F65A65">
      <w:pPr>
        <w:pStyle w:val="EndNoteBibliography"/>
      </w:pPr>
      <w:r w:rsidRPr="00F65A65">
        <w:t>9.</w:t>
      </w:r>
      <w:r w:rsidRPr="00F65A65">
        <w:tab/>
        <w:t xml:space="preserve">Klauda, J. B.;  Venable, R. M.;  Freites, J. A.;  O’Connor, J. W.;  Tobias, D. J.;  Mondragon-Ramirez, C.;  Vorobyov, I.;  Mackerell, A. D.; Pastor, R. W., Update of the CHARMM All-Atom Additive Force Field for Lipids: Validation on Six Lipid Types. </w:t>
      </w:r>
      <w:r w:rsidRPr="00F65A65">
        <w:rPr>
          <w:i/>
        </w:rPr>
        <w:t xml:space="preserve">The Journal of Physical Chemistry B </w:t>
      </w:r>
      <w:r w:rsidRPr="00F65A65">
        <w:rPr>
          <w:b/>
        </w:rPr>
        <w:t>2010,</w:t>
      </w:r>
      <w:r w:rsidRPr="00F65A65">
        <w:t xml:space="preserve"> </w:t>
      </w:r>
      <w:r w:rsidRPr="00F65A65">
        <w:rPr>
          <w:i/>
        </w:rPr>
        <w:t>114</w:t>
      </w:r>
      <w:r w:rsidRPr="00F65A65">
        <w:t xml:space="preserve"> (23), 7830-7843.</w:t>
      </w:r>
    </w:p>
    <w:p w14:paraId="5CFF2381" w14:textId="77777777" w:rsidR="00F65A65" w:rsidRPr="00F65A65" w:rsidRDefault="00F65A65" w:rsidP="00F65A65">
      <w:pPr>
        <w:pStyle w:val="EndNoteBibliography"/>
        <w:rPr>
          <w:rFonts w:hint="eastAsia"/>
        </w:rPr>
      </w:pPr>
      <w:r w:rsidRPr="00F65A65">
        <w:t>10.</w:t>
      </w:r>
      <w:r w:rsidRPr="00F65A65">
        <w:tab/>
        <w:t>Denni</w:t>
      </w:r>
      <w:r w:rsidRPr="00F65A65">
        <w:rPr>
          <w:rFonts w:hint="eastAsia"/>
        </w:rPr>
        <w:t>ng, E. J.;  Priyakumar, U. D.;  Nilsson, L.; Mackerell, A. D., Impact of 2</w:t>
      </w:r>
      <w:r w:rsidRPr="00F65A65">
        <w:rPr>
          <w:rFonts w:hint="eastAsia"/>
        </w:rPr>
        <w:t>′</w:t>
      </w:r>
      <w:r w:rsidRPr="00F65A65">
        <w:rPr>
          <w:rFonts w:hint="eastAsia"/>
        </w:rPr>
        <w:t xml:space="preserve">-hydroxyl sampling on the conformational properties of RNA: Update of the CHARMM all-atom additive force field for RNA. </w:t>
      </w:r>
      <w:r w:rsidRPr="00F65A65">
        <w:rPr>
          <w:rFonts w:hint="eastAsia"/>
          <w:i/>
        </w:rPr>
        <w:t xml:space="preserve">Journal of Computational Chemistry </w:t>
      </w:r>
      <w:r w:rsidRPr="00F65A65">
        <w:rPr>
          <w:rFonts w:hint="eastAsia"/>
          <w:b/>
        </w:rPr>
        <w:t>2011,</w:t>
      </w:r>
      <w:r w:rsidRPr="00F65A65">
        <w:rPr>
          <w:rFonts w:hint="eastAsia"/>
        </w:rPr>
        <w:t xml:space="preserve"> </w:t>
      </w:r>
      <w:r w:rsidRPr="00F65A65">
        <w:rPr>
          <w:rFonts w:hint="eastAsia"/>
          <w:i/>
        </w:rPr>
        <w:t>32</w:t>
      </w:r>
      <w:r w:rsidRPr="00F65A65">
        <w:rPr>
          <w:rFonts w:hint="eastAsia"/>
        </w:rPr>
        <w:t xml:space="preserve"> (9), 1929-1943.</w:t>
      </w:r>
    </w:p>
    <w:p w14:paraId="14AE9B79" w14:textId="77777777" w:rsidR="00F65A65" w:rsidRPr="00F65A65" w:rsidRDefault="00F65A65" w:rsidP="00F65A65">
      <w:pPr>
        <w:pStyle w:val="EndNoteBibliography"/>
      </w:pPr>
      <w:r w:rsidRPr="00F65A65">
        <w:t>11.</w:t>
      </w:r>
      <w:r w:rsidRPr="00F65A65">
        <w:tab/>
        <w:t xml:space="preserve">Guvench, O.;  Mallajosyula, S. S.;  Raman, E. P.;  Hatcher, E.;  Vanommeslaeghe, K.;  Foster, T. J.;  Jamison, F. W.; Mackerell, A. D., CHARMM Additive All-Atom Force Field for Carbohydrate Derivatives and Its Utility in Polysaccharide and Carbohydrate–Protein Modeling. </w:t>
      </w:r>
      <w:r w:rsidRPr="00F65A65">
        <w:rPr>
          <w:i/>
        </w:rPr>
        <w:t xml:space="preserve">Journal of Chemical Theory and Computation </w:t>
      </w:r>
      <w:r w:rsidRPr="00F65A65">
        <w:rPr>
          <w:b/>
        </w:rPr>
        <w:t>2011,</w:t>
      </w:r>
      <w:r w:rsidRPr="00F65A65">
        <w:t xml:space="preserve"> </w:t>
      </w:r>
      <w:r w:rsidRPr="00F65A65">
        <w:rPr>
          <w:i/>
        </w:rPr>
        <w:t>7</w:t>
      </w:r>
      <w:r w:rsidRPr="00F65A65">
        <w:t xml:space="preserve"> (10), 3162-3180.</w:t>
      </w:r>
    </w:p>
    <w:p w14:paraId="4AB30F51" w14:textId="77777777" w:rsidR="00F65A65" w:rsidRPr="00F65A65" w:rsidRDefault="00F65A65" w:rsidP="00F65A65">
      <w:pPr>
        <w:pStyle w:val="EndNoteBibliography"/>
      </w:pPr>
      <w:r w:rsidRPr="00F65A65">
        <w:lastRenderedPageBreak/>
        <w:t>12.</w:t>
      </w:r>
      <w:r w:rsidRPr="00F65A65">
        <w:tab/>
        <w:t xml:space="preserve">Hart, K.;  Foloppe, N.;  Baker, C. M.;  Denning, E. J.;  Nilsson, L.; Mackerell, A. D., Optimization of the CHARMM Additive Force Field for DNA: Improved Treatment of the BI/BII Conformational Equilibrium.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(1), 348-362.</w:t>
      </w:r>
    </w:p>
    <w:p w14:paraId="4BEBFEA2" w14:textId="77777777" w:rsidR="00F65A65" w:rsidRPr="00F65A65" w:rsidRDefault="00F65A65" w:rsidP="00F65A65">
      <w:pPr>
        <w:pStyle w:val="EndNoteBibliography"/>
      </w:pPr>
      <w:r w:rsidRPr="00F65A65">
        <w:t>13.</w:t>
      </w:r>
      <w:r w:rsidRPr="00F65A65">
        <w:tab/>
        <w:t xml:space="preserve">Huang, J.;  Rauscher, S.;  Nawrocki, G.;  Ran, T.;  Feig, M.;  De Groot, B. L.;  Grubmüller, H.; Mackerell, A. D., CHARMM36m: an improved force field for folded and intrinsically disordered proteins. </w:t>
      </w:r>
      <w:r w:rsidRPr="00F65A65">
        <w:rPr>
          <w:i/>
        </w:rPr>
        <w:t xml:space="preserve">Nature Methods </w:t>
      </w:r>
      <w:r w:rsidRPr="00F65A65">
        <w:rPr>
          <w:b/>
        </w:rPr>
        <w:t>2017,</w:t>
      </w:r>
      <w:r w:rsidRPr="00F65A65">
        <w:t xml:space="preserve"> </w:t>
      </w:r>
      <w:r w:rsidRPr="00F65A65">
        <w:rPr>
          <w:i/>
        </w:rPr>
        <w:t>14</w:t>
      </w:r>
      <w:r w:rsidRPr="00F65A65">
        <w:t xml:space="preserve"> (1), 71-73.</w:t>
      </w:r>
    </w:p>
    <w:p w14:paraId="6CA1A79A" w14:textId="77777777" w:rsidR="00F65A65" w:rsidRPr="00F65A65" w:rsidRDefault="00F65A65" w:rsidP="00F65A65">
      <w:pPr>
        <w:pStyle w:val="EndNoteBibliography"/>
      </w:pPr>
      <w:r w:rsidRPr="00F65A65">
        <w:t>14.</w:t>
      </w:r>
      <w:r w:rsidRPr="00F65A65">
        <w:tab/>
        <w:t xml:space="preserve">Best, R. B.;  Zhu, X.;  Shim, J.;  Lopes, P. E. M.;  Mittal, J.;  Feig, M.; Mackerell, A. D., Optimization of the Additive CHARMM All-Atom Protein Force Field Targeting Improved Sampling of the Backbone ϕ, ψ and Side-Chain χ1 and χ2 Dihedral Angles.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(9), 3257-3273.</w:t>
      </w:r>
    </w:p>
    <w:p w14:paraId="50C50267" w14:textId="77777777" w:rsidR="00F65A65" w:rsidRPr="00F65A65" w:rsidRDefault="00F65A65" w:rsidP="00F65A65">
      <w:pPr>
        <w:pStyle w:val="EndNoteBibliography"/>
      </w:pPr>
      <w:r w:rsidRPr="00F65A65">
        <w:t>15.</w:t>
      </w:r>
      <w:r w:rsidRPr="00F65A65">
        <w:tab/>
        <w:t xml:space="preserve">Soteras Gutiérrez, I.;  Lin, F.-Y.;  Vanommeslaeghe, K.;  Lemkul, J. A.;  Armacost, K. A.;  Brooks, C. L.; Mackerell, A. D., Parametrization of halogen bonds in the CHARMM general force field: Improved treatment of ligand–protein interactions. </w:t>
      </w:r>
      <w:r w:rsidRPr="00F65A65">
        <w:rPr>
          <w:i/>
        </w:rPr>
        <w:t xml:space="preserve">Bioorganic &amp; Medicinal Chemistry </w:t>
      </w:r>
      <w:r w:rsidRPr="00F65A65">
        <w:rPr>
          <w:b/>
        </w:rPr>
        <w:t>2016,</w:t>
      </w:r>
      <w:r w:rsidRPr="00F65A65">
        <w:t xml:space="preserve"> </w:t>
      </w:r>
      <w:r w:rsidRPr="00F65A65">
        <w:rPr>
          <w:i/>
        </w:rPr>
        <w:t>24</w:t>
      </w:r>
      <w:r w:rsidRPr="00F65A65">
        <w:t xml:space="preserve"> (20), 4812-4825.</w:t>
      </w:r>
    </w:p>
    <w:p w14:paraId="7B6BAE28" w14:textId="77777777" w:rsidR="00F65A65" w:rsidRPr="00F65A65" w:rsidRDefault="00F65A65" w:rsidP="00F65A65">
      <w:pPr>
        <w:pStyle w:val="EndNoteBibliography"/>
      </w:pPr>
      <w:r w:rsidRPr="00F65A65">
        <w:t>16.</w:t>
      </w:r>
      <w:r w:rsidRPr="00F65A65">
        <w:tab/>
        <w:t xml:space="preserve">Hermans, J.;  Berendsen, H. J. C.;  Van Gunsteren, W. F.; Postma, J. P. M., A consistent empirical potential for water-protein interactions. </w:t>
      </w:r>
      <w:r w:rsidRPr="00F65A65">
        <w:rPr>
          <w:i/>
        </w:rPr>
        <w:t xml:space="preserve">Biopolymers </w:t>
      </w:r>
      <w:r w:rsidRPr="00F65A65">
        <w:rPr>
          <w:b/>
        </w:rPr>
        <w:t>1984,</w:t>
      </w:r>
      <w:r w:rsidRPr="00F65A65">
        <w:t xml:space="preserve"> </w:t>
      </w:r>
      <w:r w:rsidRPr="00F65A65">
        <w:rPr>
          <w:i/>
        </w:rPr>
        <w:t>23</w:t>
      </w:r>
      <w:r w:rsidRPr="00F65A65">
        <w:t xml:space="preserve"> (8), 1513-1518.</w:t>
      </w:r>
    </w:p>
    <w:p w14:paraId="0C4251EF" w14:textId="77777777" w:rsidR="00F65A65" w:rsidRPr="00F65A65" w:rsidRDefault="00F65A65" w:rsidP="00F65A65">
      <w:pPr>
        <w:pStyle w:val="EndNoteBibliography"/>
      </w:pPr>
      <w:r w:rsidRPr="00F65A65">
        <w:t>17.</w:t>
      </w:r>
      <w:r w:rsidRPr="00F65A65">
        <w:tab/>
        <w:t xml:space="preserve">Jorgensen, W. L.; Tirado-Rives, J., The OPLS [optimized potentials for liquid simulations] potential functions for proteins, energy minimizations for crystals of cyclic peptides and crambin. </w:t>
      </w:r>
      <w:r w:rsidRPr="00F65A65">
        <w:rPr>
          <w:i/>
        </w:rPr>
        <w:t xml:space="preserve">Journal of the American Chemical Society </w:t>
      </w:r>
      <w:r w:rsidRPr="00F65A65">
        <w:rPr>
          <w:b/>
        </w:rPr>
        <w:t>1988,</w:t>
      </w:r>
      <w:r w:rsidRPr="00F65A65">
        <w:t xml:space="preserve"> </w:t>
      </w:r>
      <w:r w:rsidRPr="00F65A65">
        <w:rPr>
          <w:i/>
        </w:rPr>
        <w:t>110</w:t>
      </w:r>
      <w:r w:rsidRPr="00F65A65">
        <w:t xml:space="preserve"> (6), 1657-1666.</w:t>
      </w:r>
    </w:p>
    <w:p w14:paraId="62EE74E6" w14:textId="77777777" w:rsidR="00F65A65" w:rsidRPr="00F65A65" w:rsidRDefault="00F65A65" w:rsidP="00F65A65">
      <w:pPr>
        <w:pStyle w:val="EndNoteBibliography"/>
      </w:pPr>
      <w:r w:rsidRPr="00F65A65">
        <w:t>18.</w:t>
      </w:r>
      <w:r w:rsidRPr="00F65A65">
        <w:tab/>
        <w:t xml:space="preserve">Jing, Z.;  Liu, C.;  Cheng, S. Y.;  Qi, R.;  Walker, B. D.;  Piquemal, J.-P.; Ren, P., Polarizable Force Fields for Biomolecular Simulations: Recent Advances and Applications. </w:t>
      </w:r>
      <w:r w:rsidRPr="00F65A65">
        <w:rPr>
          <w:i/>
        </w:rPr>
        <w:t xml:space="preserve">Annual Review of Biophysics </w:t>
      </w:r>
      <w:r w:rsidRPr="00F65A65">
        <w:rPr>
          <w:b/>
        </w:rPr>
        <w:t>2019,</w:t>
      </w:r>
      <w:r w:rsidRPr="00F65A65">
        <w:t xml:space="preserve"> </w:t>
      </w:r>
      <w:r w:rsidRPr="00F65A65">
        <w:rPr>
          <w:i/>
        </w:rPr>
        <w:t>48</w:t>
      </w:r>
      <w:r w:rsidRPr="00F65A65">
        <w:t xml:space="preserve"> (1), 371-394.</w:t>
      </w:r>
    </w:p>
    <w:p w14:paraId="21C96504" w14:textId="77777777" w:rsidR="00F65A65" w:rsidRPr="00F65A65" w:rsidRDefault="00F65A65" w:rsidP="00F65A65">
      <w:pPr>
        <w:pStyle w:val="EndNoteBibliography"/>
      </w:pPr>
      <w:r w:rsidRPr="00F65A65">
        <w:t>19.</w:t>
      </w:r>
      <w:r w:rsidRPr="00F65A65">
        <w:tab/>
        <w:t xml:space="preserve">Zhang, D. W.; Zhang, J. Z. H., Molecular fractionation with conjugate caps for full quantum mechanical calculation of protein–molecule interaction energy. </w:t>
      </w:r>
      <w:r w:rsidRPr="00F65A65">
        <w:rPr>
          <w:i/>
        </w:rPr>
        <w:t xml:space="preserve">J. Chem. Phys. </w:t>
      </w:r>
      <w:r w:rsidRPr="00F65A65">
        <w:rPr>
          <w:b/>
        </w:rPr>
        <w:t>2003,</w:t>
      </w:r>
      <w:r w:rsidRPr="00F65A65">
        <w:t xml:space="preserve"> </w:t>
      </w:r>
      <w:r w:rsidRPr="00F65A65">
        <w:rPr>
          <w:i/>
        </w:rPr>
        <w:t>119</w:t>
      </w:r>
      <w:r w:rsidRPr="00F65A65">
        <w:t>, 3599-3605.</w:t>
      </w:r>
    </w:p>
    <w:p w14:paraId="73A04B5D" w14:textId="77777777" w:rsidR="00F65A65" w:rsidRPr="00F65A65" w:rsidRDefault="00F65A65" w:rsidP="00F65A65">
      <w:pPr>
        <w:pStyle w:val="EndNoteBibliography"/>
      </w:pPr>
      <w:r w:rsidRPr="00F65A65">
        <w:t>20.</w:t>
      </w:r>
      <w:r w:rsidRPr="00F65A65">
        <w:tab/>
        <w:t xml:space="preserve">Peng, X.;  Zhang, Y.;  Chu, H.;  Li, Y.;  Zhang, D.;  Cao, L.; Li, G., Accurate Evaluation of Ion Conductivity of the Gramicidin A Channel Using a Polarizable Force Field without Any Corrections. </w:t>
      </w:r>
      <w:r w:rsidRPr="00F65A65">
        <w:rPr>
          <w:i/>
        </w:rPr>
        <w:t xml:space="preserve">Journal of Chemical Theory and Computation </w:t>
      </w:r>
      <w:r w:rsidRPr="00F65A65">
        <w:rPr>
          <w:b/>
        </w:rPr>
        <w:t>2016,</w:t>
      </w:r>
      <w:r w:rsidRPr="00F65A65">
        <w:t xml:space="preserve"> </w:t>
      </w:r>
      <w:r w:rsidRPr="00F65A65">
        <w:rPr>
          <w:i/>
        </w:rPr>
        <w:t>12</w:t>
      </w:r>
      <w:r w:rsidRPr="00F65A65">
        <w:t xml:space="preserve"> (6), 2973-2982.</w:t>
      </w:r>
    </w:p>
    <w:p w14:paraId="2A732863" w14:textId="77777777" w:rsidR="00F65A65" w:rsidRPr="00F65A65" w:rsidRDefault="00F65A65" w:rsidP="00F65A65">
      <w:pPr>
        <w:pStyle w:val="EndNoteBibliography"/>
      </w:pPr>
      <w:r w:rsidRPr="00F65A65">
        <w:t>21.</w:t>
      </w:r>
      <w:r w:rsidRPr="00F65A65">
        <w:tab/>
        <w:t xml:space="preserve">Lemkul, J. A.;  Huang, J.;  Roux, B.; Mackerell, A. D., An Empirical Polarizable Force Field Based on the Classical Drude Oscillator Model: Development History and Recent Applications. </w:t>
      </w:r>
      <w:r w:rsidRPr="00F65A65">
        <w:rPr>
          <w:i/>
        </w:rPr>
        <w:t xml:space="preserve">Chemical Reviews </w:t>
      </w:r>
      <w:r w:rsidRPr="00F65A65">
        <w:rPr>
          <w:b/>
        </w:rPr>
        <w:t>2016,</w:t>
      </w:r>
      <w:r w:rsidRPr="00F65A65">
        <w:t xml:space="preserve"> </w:t>
      </w:r>
      <w:r w:rsidRPr="00F65A65">
        <w:rPr>
          <w:i/>
        </w:rPr>
        <w:t>116</w:t>
      </w:r>
      <w:r w:rsidRPr="00F65A65">
        <w:t xml:space="preserve"> (9), 4983-5013.</w:t>
      </w:r>
    </w:p>
    <w:p w14:paraId="6A96A492" w14:textId="77777777" w:rsidR="00F65A65" w:rsidRPr="00F65A65" w:rsidRDefault="00F65A65" w:rsidP="00F65A65">
      <w:pPr>
        <w:pStyle w:val="EndNoteBibliography"/>
      </w:pPr>
      <w:r w:rsidRPr="00F65A65">
        <w:t>22.</w:t>
      </w:r>
      <w:r w:rsidRPr="00F65A65">
        <w:tab/>
        <w:t xml:space="preserve">Dickson, C. J.;  Rosso, L.;  Betz, R. M.;  Walker, R. C.; Gould, I. R., GAFFlipid: a General Amber Force Field for the accurate molecular dynamics simulation of phospholipid. </w:t>
      </w:r>
      <w:r w:rsidRPr="00F65A65">
        <w:rPr>
          <w:i/>
        </w:rPr>
        <w:t xml:space="preserve">Soft Matter </w:t>
      </w:r>
      <w:r w:rsidRPr="00F65A65">
        <w:rPr>
          <w:b/>
        </w:rPr>
        <w:t>2012,</w:t>
      </w:r>
      <w:r w:rsidRPr="00F65A65">
        <w:t xml:space="preserve"> </w:t>
      </w:r>
      <w:r w:rsidRPr="00F65A65">
        <w:rPr>
          <w:i/>
        </w:rPr>
        <w:t>8</w:t>
      </w:r>
      <w:r w:rsidRPr="00F65A65">
        <w:t xml:space="preserve"> (37), 9617.</w:t>
      </w:r>
    </w:p>
    <w:p w14:paraId="640A6528" w14:textId="77777777" w:rsidR="00F65A65" w:rsidRPr="00F65A65" w:rsidRDefault="00F65A65" w:rsidP="00F65A65">
      <w:pPr>
        <w:pStyle w:val="EndNoteBibliography"/>
      </w:pPr>
      <w:r w:rsidRPr="00F65A65">
        <w:t>23.</w:t>
      </w:r>
      <w:r w:rsidRPr="00F65A65">
        <w:tab/>
        <w:t xml:space="preserve">Dickson, C. J.;  Madej, B. D.;  Skjevik, Å. A.;  Betz, R. M.;  Teigen, K.;  Gould, I. R.; Walker, R. C., Lipid14: The Amber Lipid Force Field. </w:t>
      </w:r>
      <w:r w:rsidRPr="00F65A65">
        <w:rPr>
          <w:i/>
        </w:rPr>
        <w:t xml:space="preserve">Journal of Chemical Theory and Computation </w:t>
      </w:r>
      <w:r w:rsidRPr="00F65A65">
        <w:rPr>
          <w:b/>
        </w:rPr>
        <w:t>2014,</w:t>
      </w:r>
      <w:r w:rsidRPr="00F65A65">
        <w:t xml:space="preserve"> </w:t>
      </w:r>
      <w:r w:rsidRPr="00F65A65">
        <w:rPr>
          <w:i/>
        </w:rPr>
        <w:t>10</w:t>
      </w:r>
      <w:r w:rsidRPr="00F65A65">
        <w:t xml:space="preserve"> (2), 865-879.</w:t>
      </w:r>
    </w:p>
    <w:p w14:paraId="0EBE2530" w14:textId="77777777" w:rsidR="00F65A65" w:rsidRPr="00F65A65" w:rsidRDefault="00F65A65" w:rsidP="00F65A65">
      <w:pPr>
        <w:pStyle w:val="EndNoteBibliography"/>
      </w:pPr>
      <w:r w:rsidRPr="00F65A65">
        <w:t>24.</w:t>
      </w:r>
      <w:r w:rsidRPr="00F65A65">
        <w:tab/>
        <w:t xml:space="preserve">Tian, C.;  Kasavajhala, K.;  Belfon, K. A. A.;  Raguette, L.;  Huang, H.;  Migues, A. N.;  Bickel, J.;  Wang, Y.;  Pincay, J.;  Wu, Q.; Simmerling, C., ff19SB: Amino-Acid-Specific Protein Backbone Parameters Trained against Quantum Mechanics Energy Surfaces in Solution. </w:t>
      </w:r>
      <w:r w:rsidRPr="00F65A65">
        <w:rPr>
          <w:i/>
        </w:rPr>
        <w:t xml:space="preserve">Journal of Chemical Theory and Computation </w:t>
      </w:r>
      <w:r w:rsidRPr="00F65A65">
        <w:rPr>
          <w:b/>
        </w:rPr>
        <w:t>2020,</w:t>
      </w:r>
      <w:r w:rsidRPr="00F65A65">
        <w:t xml:space="preserve"> </w:t>
      </w:r>
      <w:r w:rsidRPr="00F65A65">
        <w:rPr>
          <w:i/>
        </w:rPr>
        <w:t>16</w:t>
      </w:r>
      <w:r w:rsidRPr="00F65A65">
        <w:t xml:space="preserve"> (1), 528-552.</w:t>
      </w:r>
    </w:p>
    <w:p w14:paraId="065E6C66" w14:textId="77777777" w:rsidR="00F65A65" w:rsidRPr="00F65A65" w:rsidRDefault="00F65A65" w:rsidP="00F65A65">
      <w:pPr>
        <w:pStyle w:val="EndNoteBibliography"/>
      </w:pPr>
      <w:r w:rsidRPr="00F65A65">
        <w:t>25.</w:t>
      </w:r>
      <w:r w:rsidRPr="00F65A65">
        <w:tab/>
        <w:t xml:space="preserve">D.A. Case, H. M. A., K. Belfon, I.Y. Ben-Shalom, S.R. Brozell, D.S. Cerutti, T.E. Cheatham, III, G.A. Cisneros, V.W.D. Cruzeiro, T.A. Darden, R.E. Duke, G. Giambasu, M.K. Gilson, H. Gohlke, A.W. Goetz, R. Harris, S. Izadi, S.A. Izmailov, C. Jin, K. Kasavajhala, M.C. Kaymak, E. King, A. Kovalenko, T. Kurtzman, T.S. Lee, S. LeGrand, P. Li, C. Lin, J. Liu, T. Luchko, R. Luo, M. Machado, V. Man, M. </w:t>
      </w:r>
      <w:r w:rsidRPr="00F65A65">
        <w:lastRenderedPageBreak/>
        <w:t xml:space="preserve">Manathunga, K.M. Merz, Y. Miao, O. Mikhailovskii, G. Monard, H. Nguyen, K.A. O’Hearn, A. Onufriev, F. Pan, S. Pantano, R. Qi, A. Rahnamoun, D.R. Roe, A. Roitberg, C. Sagui, S. Schott-Verdugo, J. Shen, C.L. Simmerling, N.R. Skrynnikov, J. Smith, J. Swails, R.C. Walker, J. Wang, H. Wei, R.M. Wolf, X. Wu, Y. Xue, D.M. York, S. Zhao, and P.A. Kollman, Amber 2021. </w:t>
      </w:r>
      <w:r w:rsidRPr="00F65A65">
        <w:rPr>
          <w:b/>
        </w:rPr>
        <w:t>2021</w:t>
      </w:r>
      <w:r w:rsidRPr="00F65A65">
        <w:t>.</w:t>
      </w:r>
    </w:p>
    <w:p w14:paraId="7B46396E" w14:textId="77777777" w:rsidR="00F65A65" w:rsidRPr="00F65A65" w:rsidRDefault="00F65A65" w:rsidP="00F65A65">
      <w:pPr>
        <w:pStyle w:val="EndNoteBibliography"/>
      </w:pPr>
      <w:r w:rsidRPr="00F65A65">
        <w:t>26.</w:t>
      </w:r>
      <w:r w:rsidRPr="00F65A65">
        <w:tab/>
        <w:t xml:space="preserve">Mallajosyula, S. S.;  Guvench, O.;  Hatcher, E.; Mackerell, A. D., CHARMM Additive All-Atom Force Field for Phosphate and Sulfate Linked to Carbohydrates.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(2), 759-776.</w:t>
      </w:r>
    </w:p>
    <w:p w14:paraId="7B582D62" w14:textId="77777777" w:rsidR="00F65A65" w:rsidRPr="00F65A65" w:rsidRDefault="00F65A65" w:rsidP="00F65A65">
      <w:pPr>
        <w:pStyle w:val="EndNoteBibliography"/>
      </w:pPr>
      <w:r w:rsidRPr="00F65A65">
        <w:t>27.</w:t>
      </w:r>
      <w:r w:rsidRPr="00F65A65">
        <w:tab/>
        <w:t xml:space="preserve">Vanommeslaeghe, K.; Mackerell, A. D., Automation of the CHARMM General Force Field (CGenFF) I: Bond Perception and Atom Typing. </w:t>
      </w:r>
      <w:r w:rsidRPr="00F65A65">
        <w:rPr>
          <w:i/>
        </w:rPr>
        <w:t xml:space="preserve">Journal of Chemical Information and Modeling </w:t>
      </w:r>
      <w:r w:rsidRPr="00F65A65">
        <w:rPr>
          <w:b/>
        </w:rPr>
        <w:t>2012,</w:t>
      </w:r>
      <w:r w:rsidRPr="00F65A65">
        <w:t xml:space="preserve"> </w:t>
      </w:r>
      <w:r w:rsidRPr="00F65A65">
        <w:rPr>
          <w:i/>
        </w:rPr>
        <w:t>52</w:t>
      </w:r>
      <w:r w:rsidRPr="00F65A65">
        <w:t xml:space="preserve"> (12), 3144-3154.</w:t>
      </w:r>
    </w:p>
    <w:p w14:paraId="0F930C67" w14:textId="77777777" w:rsidR="00F65A65" w:rsidRPr="00F65A65" w:rsidRDefault="00F65A65" w:rsidP="00F65A65">
      <w:pPr>
        <w:pStyle w:val="EndNoteBibliography"/>
      </w:pPr>
      <w:r w:rsidRPr="00F65A65">
        <w:t>28.</w:t>
      </w:r>
      <w:r w:rsidRPr="00F65A65">
        <w:tab/>
        <w:t xml:space="preserve">Vanommeslaeghe, K.;  Raman, E. P.; Mackerell, A. D., Automation of the CHARMM General Force Field (CGenFF) II: Assignment of Bonded Parameters and Partial Atomic Charges. </w:t>
      </w:r>
      <w:r w:rsidRPr="00F65A65">
        <w:rPr>
          <w:i/>
        </w:rPr>
        <w:t xml:space="preserve">Journal of Chemical Information and Modeling </w:t>
      </w:r>
      <w:r w:rsidRPr="00F65A65">
        <w:rPr>
          <w:b/>
        </w:rPr>
        <w:t>2012,</w:t>
      </w:r>
      <w:r w:rsidRPr="00F65A65">
        <w:t xml:space="preserve"> </w:t>
      </w:r>
      <w:r w:rsidRPr="00F65A65">
        <w:rPr>
          <w:i/>
        </w:rPr>
        <w:t>52</w:t>
      </w:r>
      <w:r w:rsidRPr="00F65A65">
        <w:t xml:space="preserve"> (12), 3155-3168.</w:t>
      </w:r>
    </w:p>
    <w:p w14:paraId="2ADA711C" w14:textId="77777777" w:rsidR="00F65A65" w:rsidRPr="00F65A65" w:rsidRDefault="00F65A65" w:rsidP="00F65A65">
      <w:pPr>
        <w:pStyle w:val="EndNoteBibliography"/>
      </w:pPr>
      <w:r w:rsidRPr="00F65A65">
        <w:t>29.</w:t>
      </w:r>
      <w:r w:rsidRPr="00F65A65">
        <w:tab/>
        <w:t xml:space="preserve">Schmid, N.;  Eichenberger, A. P.;  Choutko, A.;  Riniker, S.;  Winger, M.;  Mark, A. E.; Van Gunsteren, W. F., Definition and testing of the GROMOS force-field versions 54A7 and 54B7. </w:t>
      </w:r>
      <w:r w:rsidRPr="00F65A65">
        <w:rPr>
          <w:i/>
        </w:rPr>
        <w:t xml:space="preserve">European Biophysics Journal </w:t>
      </w:r>
      <w:r w:rsidRPr="00F65A65">
        <w:rPr>
          <w:b/>
        </w:rPr>
        <w:t>2011,</w:t>
      </w:r>
      <w:r w:rsidRPr="00F65A65">
        <w:t xml:space="preserve"> </w:t>
      </w:r>
      <w:r w:rsidRPr="00F65A65">
        <w:rPr>
          <w:i/>
        </w:rPr>
        <w:t>40</w:t>
      </w:r>
      <w:r w:rsidRPr="00F65A65">
        <w:t xml:space="preserve"> (7), 843-856.</w:t>
      </w:r>
    </w:p>
    <w:p w14:paraId="2DE1AE45" w14:textId="77777777" w:rsidR="00F65A65" w:rsidRPr="00F65A65" w:rsidRDefault="00F65A65" w:rsidP="00F65A65">
      <w:pPr>
        <w:pStyle w:val="EndNoteBibliography"/>
      </w:pPr>
      <w:r w:rsidRPr="00F65A65">
        <w:t>30.</w:t>
      </w:r>
      <w:r w:rsidRPr="00F65A65">
        <w:tab/>
        <w:t xml:space="preserve">Malde, A. K.;  Zuo, L.;  Breeze, M.;  Stroet, M.;  Poger, D.;  Nair, P. C.;  Oostenbrink, C.; Mark, A. E., An Automated Force Field Topology Builder (ATB) and Repository: Version 1.0. </w:t>
      </w:r>
      <w:r w:rsidRPr="00F65A65">
        <w:rPr>
          <w:i/>
        </w:rPr>
        <w:t xml:space="preserve">Journal of Chemical Theory and Computation </w:t>
      </w:r>
      <w:r w:rsidRPr="00F65A65">
        <w:rPr>
          <w:b/>
        </w:rPr>
        <w:t>2011,</w:t>
      </w:r>
      <w:r w:rsidRPr="00F65A65">
        <w:t xml:space="preserve"> </w:t>
      </w:r>
      <w:r w:rsidRPr="00F65A65">
        <w:rPr>
          <w:i/>
        </w:rPr>
        <w:t>7</w:t>
      </w:r>
      <w:r w:rsidRPr="00F65A65">
        <w:t xml:space="preserve"> (12), 4026-4037.</w:t>
      </w:r>
    </w:p>
    <w:p w14:paraId="7AAB7734" w14:textId="77777777" w:rsidR="00F65A65" w:rsidRPr="00F65A65" w:rsidRDefault="00F65A65" w:rsidP="00F65A65">
      <w:pPr>
        <w:pStyle w:val="EndNoteBibliography"/>
      </w:pPr>
      <w:r w:rsidRPr="00F65A65">
        <w:t>31.</w:t>
      </w:r>
      <w:r w:rsidRPr="00F65A65">
        <w:tab/>
        <w:t xml:space="preserve">Reif, M. M.;  Hünenberger, P. H.; Oostenbrink, C., New Interaction Parameters for Charged Amino Acid Side Chains in the GROMOS Force Field.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(10), 3705-3723.</w:t>
      </w:r>
    </w:p>
    <w:p w14:paraId="4F98779C" w14:textId="77777777" w:rsidR="00F65A65" w:rsidRPr="00F65A65" w:rsidRDefault="00F65A65" w:rsidP="00F65A65">
      <w:pPr>
        <w:pStyle w:val="EndNoteBibliography"/>
      </w:pPr>
      <w:r w:rsidRPr="00F65A65">
        <w:t>32.</w:t>
      </w:r>
      <w:r w:rsidRPr="00F65A65">
        <w:tab/>
        <w:t xml:space="preserve">Pol-Fachin, L.;  Rusu, V. H.;  Verli, H.; Lins, R. D., GROMOS 53A6GLYC, an Improved GROMOS Force Field for Hexopyranose-Based Carbohydrates.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(11), 4681-4690.</w:t>
      </w:r>
    </w:p>
    <w:p w14:paraId="3DE67C21" w14:textId="77777777" w:rsidR="00F65A65" w:rsidRPr="00F65A65" w:rsidRDefault="00F65A65" w:rsidP="00F65A65">
      <w:pPr>
        <w:pStyle w:val="EndNoteBibliography"/>
      </w:pPr>
      <w:r w:rsidRPr="00F65A65">
        <w:t>33.</w:t>
      </w:r>
      <w:r w:rsidRPr="00F65A65">
        <w:tab/>
        <w:t xml:space="preserve">Koziara, K. B.;  Stroet, M.;  Malde, A. K.; Mark, A. E., Testing and validation of the Automated Topology Builder (ATB) version 2.0: prediction of hydration free enthalpies. </w:t>
      </w:r>
      <w:r w:rsidRPr="00F65A65">
        <w:rPr>
          <w:i/>
        </w:rPr>
        <w:t xml:space="preserve">Journal of Computer-Aided Molecular Design </w:t>
      </w:r>
      <w:r w:rsidRPr="00F65A65">
        <w:rPr>
          <w:b/>
        </w:rPr>
        <w:t>2014,</w:t>
      </w:r>
      <w:r w:rsidRPr="00F65A65">
        <w:t xml:space="preserve"> </w:t>
      </w:r>
      <w:r w:rsidRPr="00F65A65">
        <w:rPr>
          <w:i/>
        </w:rPr>
        <w:t>28</w:t>
      </w:r>
      <w:r w:rsidRPr="00F65A65">
        <w:t xml:space="preserve"> (3), 221-233.</w:t>
      </w:r>
    </w:p>
    <w:p w14:paraId="2E90BF51" w14:textId="77777777" w:rsidR="00F65A65" w:rsidRPr="00F65A65" w:rsidRDefault="00F65A65" w:rsidP="00F65A65">
      <w:pPr>
        <w:pStyle w:val="EndNoteBibliography"/>
      </w:pPr>
      <w:r w:rsidRPr="00F65A65">
        <w:t>34.</w:t>
      </w:r>
      <w:r w:rsidRPr="00F65A65">
        <w:tab/>
        <w:t xml:space="preserve">Plazinski, W.;  Lonardi, A.; Hünenberger, P. H., Revision of the GROMOS 56A6CARBOforce field: Improving the description of ring-conformational equilibria in hexopyranose-based carbohydrates chains. </w:t>
      </w:r>
      <w:r w:rsidRPr="00F65A65">
        <w:rPr>
          <w:i/>
        </w:rPr>
        <w:t xml:space="preserve">Journal of Computational Chemistry </w:t>
      </w:r>
      <w:r w:rsidRPr="00F65A65">
        <w:rPr>
          <w:b/>
        </w:rPr>
        <w:t>2016,</w:t>
      </w:r>
      <w:r w:rsidRPr="00F65A65">
        <w:t xml:space="preserve"> </w:t>
      </w:r>
      <w:r w:rsidRPr="00F65A65">
        <w:rPr>
          <w:i/>
        </w:rPr>
        <w:t>37</w:t>
      </w:r>
      <w:r w:rsidRPr="00F65A65">
        <w:t xml:space="preserve"> (3), 354-365.</w:t>
      </w:r>
    </w:p>
    <w:p w14:paraId="40688E24" w14:textId="77777777" w:rsidR="00F65A65" w:rsidRPr="00F65A65" w:rsidRDefault="00F65A65" w:rsidP="00F65A65">
      <w:pPr>
        <w:pStyle w:val="EndNoteBibliography"/>
      </w:pPr>
      <w:r w:rsidRPr="00F65A65">
        <w:t>35.</w:t>
      </w:r>
      <w:r w:rsidRPr="00F65A65">
        <w:tab/>
        <w:t xml:space="preserve">Shivakumar, D.;  Harder, E.;  Damm, W.;  Friesner, R. A.; Sherman, W., Improving the Prediction of Absolute Solvation Free Energies Using the Next Generation OPLS Force Field. </w:t>
      </w:r>
      <w:r w:rsidRPr="00F65A65">
        <w:rPr>
          <w:i/>
        </w:rPr>
        <w:t xml:space="preserve">Journal of Chemical Theory and Computation </w:t>
      </w:r>
      <w:r w:rsidRPr="00F65A65">
        <w:rPr>
          <w:b/>
        </w:rPr>
        <w:t>2012,</w:t>
      </w:r>
      <w:r w:rsidRPr="00F65A65">
        <w:t xml:space="preserve"> </w:t>
      </w:r>
      <w:r w:rsidRPr="00F65A65">
        <w:rPr>
          <w:i/>
        </w:rPr>
        <w:t>8</w:t>
      </w:r>
      <w:r w:rsidRPr="00F65A65">
        <w:t xml:space="preserve"> (8), 2553-2558.</w:t>
      </w:r>
    </w:p>
    <w:p w14:paraId="79B52F20" w14:textId="77777777" w:rsidR="00F65A65" w:rsidRPr="00F65A65" w:rsidRDefault="00F65A65" w:rsidP="00F65A65">
      <w:pPr>
        <w:pStyle w:val="EndNoteBibliography"/>
      </w:pPr>
      <w:r w:rsidRPr="00F65A65">
        <w:t>36.</w:t>
      </w:r>
      <w:r w:rsidRPr="00F65A65">
        <w:tab/>
        <w:t xml:space="preserve">Robertson, M. J.;  Tirado-Rives, J.; Jorgensen, W. L., Improved Peptide and Protein Torsional Energetics with the OPLS-AA Force Field. </w:t>
      </w:r>
      <w:r w:rsidRPr="00F65A65">
        <w:rPr>
          <w:i/>
        </w:rPr>
        <w:t xml:space="preserve">Journal of Chemical Theory and Computation </w:t>
      </w:r>
      <w:r w:rsidRPr="00F65A65">
        <w:rPr>
          <w:b/>
        </w:rPr>
        <w:t>2015,</w:t>
      </w:r>
      <w:r w:rsidRPr="00F65A65">
        <w:t xml:space="preserve"> </w:t>
      </w:r>
      <w:r w:rsidRPr="00F65A65">
        <w:rPr>
          <w:i/>
        </w:rPr>
        <w:t>11</w:t>
      </w:r>
      <w:r w:rsidRPr="00F65A65">
        <w:t xml:space="preserve"> (7), 3499-3509.</w:t>
      </w:r>
    </w:p>
    <w:p w14:paraId="72AE4A05" w14:textId="77777777" w:rsidR="00F65A65" w:rsidRPr="00F65A65" w:rsidRDefault="00F65A65" w:rsidP="00F65A65">
      <w:pPr>
        <w:pStyle w:val="EndNoteBibliography"/>
      </w:pPr>
      <w:r w:rsidRPr="00F65A65">
        <w:t>37.</w:t>
      </w:r>
      <w:r w:rsidRPr="00F65A65">
        <w:tab/>
        <w:t xml:space="preserve">Harder, E.;  Damm, W.;  Maple, J.;  Wu, C.;  Reboul, M.;  Xiang, J. Y.;  Wang, L.;  Lupyan, D.;  Dahlgren, M. K.;  Knight, J. L.;  Kaus, J. W.;  Cerutti, D. S.;  Krilov, G.;  Jorgensen, W. L.;  Abel, R.; Friesner, R. A., OPLS3: A Force Field Providing Broad Coverage of Drug-like Small Molecules and Proteins. </w:t>
      </w:r>
      <w:r w:rsidRPr="00F65A65">
        <w:rPr>
          <w:i/>
        </w:rPr>
        <w:t xml:space="preserve">Journal of Chemical Theory and Computation </w:t>
      </w:r>
      <w:r w:rsidRPr="00F65A65">
        <w:rPr>
          <w:b/>
        </w:rPr>
        <w:t>2016,</w:t>
      </w:r>
      <w:r w:rsidRPr="00F65A65">
        <w:t xml:space="preserve"> </w:t>
      </w:r>
      <w:r w:rsidRPr="00F65A65">
        <w:rPr>
          <w:i/>
        </w:rPr>
        <w:t>12</w:t>
      </w:r>
      <w:r w:rsidRPr="00F65A65">
        <w:t xml:space="preserve"> (1), 281-296.</w:t>
      </w:r>
    </w:p>
    <w:p w14:paraId="60BFF1EB" w14:textId="77777777" w:rsidR="00F65A65" w:rsidRPr="00F65A65" w:rsidRDefault="00F65A65" w:rsidP="00F65A65">
      <w:pPr>
        <w:pStyle w:val="EndNoteBibliography"/>
      </w:pPr>
      <w:r w:rsidRPr="00F65A65">
        <w:t>38.</w:t>
      </w:r>
      <w:r w:rsidRPr="00F65A65">
        <w:tab/>
        <w:t xml:space="preserve">Dodda, L. S.;  Israel;  Tirado-Rives, J.; Jorgensen, W. L., LigParGen web server: an automatic OPLS-AA parameter generator for organic ligands. </w:t>
      </w:r>
      <w:r w:rsidRPr="00F65A65">
        <w:rPr>
          <w:i/>
        </w:rPr>
        <w:t xml:space="preserve">Nucleic Acids Research </w:t>
      </w:r>
      <w:r w:rsidRPr="00F65A65">
        <w:rPr>
          <w:b/>
        </w:rPr>
        <w:t>2017,</w:t>
      </w:r>
      <w:r w:rsidRPr="00F65A65">
        <w:t xml:space="preserve"> </w:t>
      </w:r>
      <w:r w:rsidRPr="00F65A65">
        <w:rPr>
          <w:i/>
        </w:rPr>
        <w:t>45</w:t>
      </w:r>
      <w:r w:rsidRPr="00F65A65">
        <w:t xml:space="preserve"> (W1), W331-W336.</w:t>
      </w:r>
    </w:p>
    <w:p w14:paraId="18AAA582" w14:textId="77777777" w:rsidR="00F65A65" w:rsidRPr="00F65A65" w:rsidRDefault="00F65A65" w:rsidP="00F65A65">
      <w:pPr>
        <w:pStyle w:val="EndNoteBibliography"/>
      </w:pPr>
      <w:r w:rsidRPr="00F65A65">
        <w:t>39.</w:t>
      </w:r>
      <w:r w:rsidRPr="00F65A65">
        <w:tab/>
        <w:t xml:space="preserve">Robertson, M. J.;  Qian, Y.;  Robinson, M. C.;  Tirado-Rives, J.; Jorgensen, W. L., Development </w:t>
      </w:r>
      <w:r w:rsidRPr="00F65A65">
        <w:lastRenderedPageBreak/>
        <w:t xml:space="preserve">and Testing of the OPLS-AA/M Force Field for RNA. </w:t>
      </w:r>
      <w:r w:rsidRPr="00F65A65">
        <w:rPr>
          <w:i/>
        </w:rPr>
        <w:t xml:space="preserve">Journal of Chemical Theory and Computation </w:t>
      </w:r>
      <w:r w:rsidRPr="00F65A65">
        <w:rPr>
          <w:b/>
        </w:rPr>
        <w:t>2019,</w:t>
      </w:r>
      <w:r w:rsidRPr="00F65A65">
        <w:t xml:space="preserve"> </w:t>
      </w:r>
      <w:r w:rsidRPr="00F65A65">
        <w:rPr>
          <w:i/>
        </w:rPr>
        <w:t>15</w:t>
      </w:r>
      <w:r w:rsidRPr="00F65A65">
        <w:t xml:space="preserve"> (4), 2734-2742.</w:t>
      </w:r>
    </w:p>
    <w:p w14:paraId="4E6554D6" w14:textId="1CFC5DE4" w:rsidR="00743116" w:rsidRPr="00DC79B9" w:rsidRDefault="00B86045" w:rsidP="00DC79B9">
      <w:pPr>
        <w:spacing w:line="360" w:lineRule="auto"/>
        <w:rPr>
          <w:sz w:val="24"/>
          <w:szCs w:val="24"/>
        </w:rPr>
      </w:pPr>
      <w:r w:rsidRPr="00DC79B9">
        <w:rPr>
          <w:sz w:val="24"/>
          <w:szCs w:val="24"/>
        </w:rPr>
        <w:fldChar w:fldCharType="end"/>
      </w:r>
    </w:p>
    <w:sectPr w:rsidR="00743116" w:rsidRPr="00DC79B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yun" w:date="2022-01-21T15:12:00Z" w:initials="L">
    <w:p w14:paraId="3CCFCAB9" w14:textId="4E25F4A5" w:rsidR="00297986" w:rsidRDefault="00297986">
      <w:pPr>
        <w:pStyle w:val="a9"/>
      </w:pPr>
      <w:r>
        <w:rPr>
          <w:rStyle w:val="a8"/>
        </w:rPr>
        <w:annotationRef/>
      </w:r>
      <w:r>
        <w:rPr>
          <w:rFonts w:hint="eastAsia"/>
        </w:rPr>
        <w:t>2</w:t>
      </w:r>
      <w:r>
        <w:t>008</w:t>
      </w:r>
      <w:r>
        <w:rPr>
          <w:rFonts w:hint="eastAsia"/>
        </w:rPr>
        <w:t>年是</w:t>
      </w:r>
      <w:r>
        <w:rPr>
          <w:rFonts w:hint="eastAsia"/>
        </w:rPr>
        <w:t>G</w:t>
      </w:r>
      <w:r>
        <w:t>LYCAM</w:t>
      </w:r>
      <w:r>
        <w:rPr>
          <w:rFonts w:hint="eastAsia"/>
        </w:rPr>
        <w:t>力场的最初版本，后来该力场的版本又更新，但是没有</w:t>
      </w:r>
      <w:r w:rsidR="00F1779D">
        <w:rPr>
          <w:rFonts w:hint="eastAsia"/>
        </w:rPr>
        <w:t>找到</w:t>
      </w:r>
      <w:r>
        <w:rPr>
          <w:rFonts w:hint="eastAsia"/>
        </w:rPr>
        <w:t>对应的参考文献</w:t>
      </w:r>
    </w:p>
  </w:comment>
  <w:comment w:id="2" w:author="Leyun" w:date="2022-01-21T14:55:00Z" w:initials="L">
    <w:p w14:paraId="5BA00B95" w14:textId="5C0274DC" w:rsidR="00297986" w:rsidRDefault="00297986">
      <w:pPr>
        <w:pStyle w:val="a9"/>
      </w:pPr>
      <w:r>
        <w:rPr>
          <w:rStyle w:val="a8"/>
        </w:rPr>
        <w:annotationRef/>
      </w:r>
      <w:r>
        <w:rPr>
          <w:rFonts w:hint="eastAsia"/>
        </w:rPr>
        <w:t>目前最新的</w:t>
      </w:r>
      <w:r w:rsidR="00147E38">
        <w:rPr>
          <w:rFonts w:hint="eastAsia"/>
        </w:rPr>
        <w:t>有</w:t>
      </w:r>
      <w:r>
        <w:rPr>
          <w:rFonts w:hint="eastAsia"/>
        </w:rPr>
        <w:t>l</w:t>
      </w:r>
      <w:r>
        <w:t>ipid17/</w:t>
      </w:r>
      <w:r>
        <w:rPr>
          <w:rFonts w:hint="eastAsia"/>
        </w:rPr>
        <w:t>lipid</w:t>
      </w:r>
      <w:r>
        <w:t>21,</w:t>
      </w:r>
      <w:r>
        <w:rPr>
          <w:rFonts w:hint="eastAsia"/>
        </w:rPr>
        <w:t>但是没有找到对应的参考文献，是否需要添加？</w:t>
      </w:r>
    </w:p>
  </w:comment>
  <w:comment w:id="3" w:author="Leyun" w:date="2022-01-21T15:42:00Z" w:initials="L">
    <w:p w14:paraId="0A1A1597" w14:textId="78270DC3" w:rsidR="00297986" w:rsidRDefault="00297986">
      <w:pPr>
        <w:pStyle w:val="a9"/>
      </w:pPr>
      <w:r>
        <w:rPr>
          <w:rStyle w:val="a8"/>
        </w:rPr>
        <w:annotationRef/>
      </w:r>
      <w:r>
        <w:t>L</w:t>
      </w:r>
      <w:r>
        <w:rPr>
          <w:rFonts w:hint="eastAsia"/>
        </w:rPr>
        <w:t>ipid</w:t>
      </w:r>
      <w:r>
        <w:t>17</w:t>
      </w:r>
      <w:r>
        <w:rPr>
          <w:rFonts w:hint="eastAsia"/>
        </w:rPr>
        <w:t>和</w:t>
      </w:r>
      <w:r>
        <w:rPr>
          <w:rFonts w:hint="eastAsia"/>
        </w:rPr>
        <w:t>l</w:t>
      </w:r>
      <w:r>
        <w:t>ipid</w:t>
      </w:r>
      <w:r w:rsidR="000A3B97">
        <w:t>21</w:t>
      </w:r>
      <w:r>
        <w:rPr>
          <w:rFonts w:hint="eastAsia"/>
        </w:rPr>
        <w:t>目前引用了对应的</w:t>
      </w:r>
      <w:r>
        <w:rPr>
          <w:rFonts w:hint="eastAsia"/>
        </w:rPr>
        <w:t>A</w:t>
      </w:r>
      <w:r>
        <w:t>MBER</w:t>
      </w:r>
      <w:r>
        <w:rPr>
          <w:rFonts w:hint="eastAsia"/>
        </w:rPr>
        <w:t>版本的参考文献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FCAB9" w15:done="0"/>
  <w15:commentEx w15:paraId="5BA00B95" w15:done="0"/>
  <w15:commentEx w15:paraId="0A1A1597" w15:paraIdParent="5BA00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4BC0" w16cex:dateUtc="2022-01-21T07:12:00Z"/>
  <w16cex:commentExtensible w16cex:durableId="259547EB" w16cex:dateUtc="2022-01-21T06:55:00Z"/>
  <w16cex:commentExtensible w16cex:durableId="259552C9" w16cex:dateUtc="2022-01-21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FCAB9" w16cid:durableId="25954BC0"/>
  <w16cid:commentId w16cid:paraId="5BA00B95" w16cid:durableId="259547EB"/>
  <w16cid:commentId w16cid:paraId="0A1A1597" w16cid:durableId="259552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C1FB" w14:textId="77777777" w:rsidR="000662EF" w:rsidRDefault="000662EF" w:rsidP="00A208CB">
      <w:r>
        <w:separator/>
      </w:r>
    </w:p>
  </w:endnote>
  <w:endnote w:type="continuationSeparator" w:id="0">
    <w:p w14:paraId="2B1AA041" w14:textId="77777777" w:rsidR="000662EF" w:rsidRDefault="000662EF" w:rsidP="00A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4C03" w14:textId="77777777" w:rsidR="000662EF" w:rsidRDefault="000662EF" w:rsidP="00A208CB">
      <w:r>
        <w:separator/>
      </w:r>
    </w:p>
  </w:footnote>
  <w:footnote w:type="continuationSeparator" w:id="0">
    <w:p w14:paraId="6B7B66CA" w14:textId="77777777" w:rsidR="000662EF" w:rsidRDefault="000662EF" w:rsidP="00A2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E72F7"/>
    <w:multiLevelType w:val="hybridMultilevel"/>
    <w:tmpl w:val="95FA3604"/>
    <w:lvl w:ilvl="0" w:tplc="567E8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un">
    <w15:presenceInfo w15:providerId="Windows Live" w15:userId="be1d13e310018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pewf0pc9dxwpeaxd8pza5jdxpptxsvfvd2&quot;&gt;chapter24&lt;record-ids&gt;&lt;item&gt;1&lt;/item&gt;&lt;item&gt;2&lt;/item&gt;&lt;item&gt;3&lt;/item&gt;&lt;item&gt;4&lt;/item&gt;&lt;item&gt;5&lt;/item&gt;&lt;item&gt;6&lt;/item&gt;&lt;item&gt;7&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6&lt;/item&gt;&lt;item&gt;28&lt;/item&gt;&lt;item&gt;30&lt;/item&gt;&lt;item&gt;31&lt;/item&gt;&lt;item&gt;32&lt;/item&gt;&lt;item&gt;33&lt;/item&gt;&lt;item&gt;35&lt;/item&gt;&lt;item&gt;36&lt;/item&gt;&lt;item&gt;38&lt;/item&gt;&lt;item&gt;40&lt;/item&gt;&lt;item&gt;41&lt;/item&gt;&lt;item&gt;42&lt;/item&gt;&lt;item&gt;43&lt;/item&gt;&lt;item&gt;44&lt;/item&gt;&lt;item&gt;45&lt;/item&gt;&lt;item&gt;46&lt;/item&gt;&lt;/record-ids&gt;&lt;/item&gt;&lt;/Libraries&gt;"/>
  </w:docVars>
  <w:rsids>
    <w:rsidRoot w:val="00743116"/>
    <w:rsid w:val="00012A1E"/>
    <w:rsid w:val="00035547"/>
    <w:rsid w:val="00055E2A"/>
    <w:rsid w:val="00060399"/>
    <w:rsid w:val="00064239"/>
    <w:rsid w:val="00066213"/>
    <w:rsid w:val="000662EF"/>
    <w:rsid w:val="00092180"/>
    <w:rsid w:val="0009621C"/>
    <w:rsid w:val="000A3B97"/>
    <w:rsid w:val="000B0615"/>
    <w:rsid w:val="000B2944"/>
    <w:rsid w:val="000C512A"/>
    <w:rsid w:val="000C6478"/>
    <w:rsid w:val="000D5D32"/>
    <w:rsid w:val="000F0646"/>
    <w:rsid w:val="00104B7E"/>
    <w:rsid w:val="00104E28"/>
    <w:rsid w:val="001050B3"/>
    <w:rsid w:val="00112812"/>
    <w:rsid w:val="00140479"/>
    <w:rsid w:val="00147E38"/>
    <w:rsid w:val="001569A9"/>
    <w:rsid w:val="00176CAC"/>
    <w:rsid w:val="00196295"/>
    <w:rsid w:val="00196F10"/>
    <w:rsid w:val="001D00D5"/>
    <w:rsid w:val="001E64C2"/>
    <w:rsid w:val="0020370E"/>
    <w:rsid w:val="00224FEB"/>
    <w:rsid w:val="00225F3B"/>
    <w:rsid w:val="00236749"/>
    <w:rsid w:val="002379DA"/>
    <w:rsid w:val="002549ED"/>
    <w:rsid w:val="002668FB"/>
    <w:rsid w:val="00283077"/>
    <w:rsid w:val="00290F72"/>
    <w:rsid w:val="00297986"/>
    <w:rsid w:val="002A72F6"/>
    <w:rsid w:val="002B6979"/>
    <w:rsid w:val="002C4A9A"/>
    <w:rsid w:val="00312DEE"/>
    <w:rsid w:val="00320659"/>
    <w:rsid w:val="00346695"/>
    <w:rsid w:val="0035302D"/>
    <w:rsid w:val="00362145"/>
    <w:rsid w:val="00370232"/>
    <w:rsid w:val="0039339F"/>
    <w:rsid w:val="0039489D"/>
    <w:rsid w:val="003A7566"/>
    <w:rsid w:val="003C6CC0"/>
    <w:rsid w:val="003D3064"/>
    <w:rsid w:val="003E6093"/>
    <w:rsid w:val="00433295"/>
    <w:rsid w:val="00435887"/>
    <w:rsid w:val="004640D2"/>
    <w:rsid w:val="0046487E"/>
    <w:rsid w:val="00465ABA"/>
    <w:rsid w:val="0047382E"/>
    <w:rsid w:val="00475807"/>
    <w:rsid w:val="00485C1E"/>
    <w:rsid w:val="00491D59"/>
    <w:rsid w:val="004A141F"/>
    <w:rsid w:val="004E5415"/>
    <w:rsid w:val="004F0555"/>
    <w:rsid w:val="004F30C4"/>
    <w:rsid w:val="004F453A"/>
    <w:rsid w:val="00507978"/>
    <w:rsid w:val="00517860"/>
    <w:rsid w:val="0052250C"/>
    <w:rsid w:val="00540067"/>
    <w:rsid w:val="005601FD"/>
    <w:rsid w:val="00571D90"/>
    <w:rsid w:val="00576426"/>
    <w:rsid w:val="00593B3F"/>
    <w:rsid w:val="005A15AC"/>
    <w:rsid w:val="005D685C"/>
    <w:rsid w:val="005E3769"/>
    <w:rsid w:val="005E563F"/>
    <w:rsid w:val="005F14A6"/>
    <w:rsid w:val="005F63B3"/>
    <w:rsid w:val="00603FFE"/>
    <w:rsid w:val="0064235D"/>
    <w:rsid w:val="00654B20"/>
    <w:rsid w:val="00666A6E"/>
    <w:rsid w:val="00692408"/>
    <w:rsid w:val="006A053D"/>
    <w:rsid w:val="006B2C41"/>
    <w:rsid w:val="006B3049"/>
    <w:rsid w:val="006C0353"/>
    <w:rsid w:val="006C29A8"/>
    <w:rsid w:val="006C6FC3"/>
    <w:rsid w:val="006D33E5"/>
    <w:rsid w:val="006D6B99"/>
    <w:rsid w:val="006E65C1"/>
    <w:rsid w:val="006F3598"/>
    <w:rsid w:val="00717573"/>
    <w:rsid w:val="00721764"/>
    <w:rsid w:val="00731427"/>
    <w:rsid w:val="00743116"/>
    <w:rsid w:val="007526BE"/>
    <w:rsid w:val="0077072C"/>
    <w:rsid w:val="00777C0A"/>
    <w:rsid w:val="0079456E"/>
    <w:rsid w:val="00797D13"/>
    <w:rsid w:val="007A110A"/>
    <w:rsid w:val="007D0601"/>
    <w:rsid w:val="007E3AD7"/>
    <w:rsid w:val="007F3455"/>
    <w:rsid w:val="0083465A"/>
    <w:rsid w:val="00844717"/>
    <w:rsid w:val="00894AFB"/>
    <w:rsid w:val="008A4927"/>
    <w:rsid w:val="008A7B49"/>
    <w:rsid w:val="008B706B"/>
    <w:rsid w:val="008D01D1"/>
    <w:rsid w:val="008D1142"/>
    <w:rsid w:val="00906AFB"/>
    <w:rsid w:val="00910A49"/>
    <w:rsid w:val="00911A16"/>
    <w:rsid w:val="00924AB2"/>
    <w:rsid w:val="00932D34"/>
    <w:rsid w:val="009426D6"/>
    <w:rsid w:val="00947078"/>
    <w:rsid w:val="00963B16"/>
    <w:rsid w:val="009753E7"/>
    <w:rsid w:val="009A68FA"/>
    <w:rsid w:val="009B085D"/>
    <w:rsid w:val="009C55AF"/>
    <w:rsid w:val="009D5071"/>
    <w:rsid w:val="009E1FA7"/>
    <w:rsid w:val="009E2837"/>
    <w:rsid w:val="00A208CB"/>
    <w:rsid w:val="00A2249A"/>
    <w:rsid w:val="00A2638D"/>
    <w:rsid w:val="00A47423"/>
    <w:rsid w:val="00A55F1F"/>
    <w:rsid w:val="00A634AF"/>
    <w:rsid w:val="00A806C3"/>
    <w:rsid w:val="00A8559D"/>
    <w:rsid w:val="00AA5546"/>
    <w:rsid w:val="00AC4855"/>
    <w:rsid w:val="00AD2360"/>
    <w:rsid w:val="00AF1F23"/>
    <w:rsid w:val="00B07934"/>
    <w:rsid w:val="00B86045"/>
    <w:rsid w:val="00B9177D"/>
    <w:rsid w:val="00B97DBA"/>
    <w:rsid w:val="00BA5296"/>
    <w:rsid w:val="00BC49C3"/>
    <w:rsid w:val="00BD4F89"/>
    <w:rsid w:val="00BE2A9E"/>
    <w:rsid w:val="00BF003F"/>
    <w:rsid w:val="00BF1DCC"/>
    <w:rsid w:val="00BF575C"/>
    <w:rsid w:val="00BF6AEB"/>
    <w:rsid w:val="00C10907"/>
    <w:rsid w:val="00C21EE5"/>
    <w:rsid w:val="00C22846"/>
    <w:rsid w:val="00C66DD4"/>
    <w:rsid w:val="00C72FC2"/>
    <w:rsid w:val="00C810B9"/>
    <w:rsid w:val="00CA4D16"/>
    <w:rsid w:val="00CB24A7"/>
    <w:rsid w:val="00CD22E3"/>
    <w:rsid w:val="00CE2FA5"/>
    <w:rsid w:val="00D2111A"/>
    <w:rsid w:val="00D40279"/>
    <w:rsid w:val="00D5069C"/>
    <w:rsid w:val="00D60689"/>
    <w:rsid w:val="00D73DAA"/>
    <w:rsid w:val="00D84CA2"/>
    <w:rsid w:val="00D97125"/>
    <w:rsid w:val="00DB0E81"/>
    <w:rsid w:val="00DC79B9"/>
    <w:rsid w:val="00DD74D6"/>
    <w:rsid w:val="00DE0525"/>
    <w:rsid w:val="00DF500D"/>
    <w:rsid w:val="00E02458"/>
    <w:rsid w:val="00E101D8"/>
    <w:rsid w:val="00E1634A"/>
    <w:rsid w:val="00E25BFC"/>
    <w:rsid w:val="00E40361"/>
    <w:rsid w:val="00E5382C"/>
    <w:rsid w:val="00E83D29"/>
    <w:rsid w:val="00ED4198"/>
    <w:rsid w:val="00EE7D76"/>
    <w:rsid w:val="00EF5641"/>
    <w:rsid w:val="00F12D65"/>
    <w:rsid w:val="00F1779D"/>
    <w:rsid w:val="00F52896"/>
    <w:rsid w:val="00F60ECD"/>
    <w:rsid w:val="00F622FD"/>
    <w:rsid w:val="00F65A65"/>
    <w:rsid w:val="00F842E8"/>
    <w:rsid w:val="00F90227"/>
    <w:rsid w:val="00F97689"/>
    <w:rsid w:val="00FB302D"/>
    <w:rsid w:val="00FB5BA4"/>
    <w:rsid w:val="00FB7B37"/>
    <w:rsid w:val="00FC4C8F"/>
    <w:rsid w:val="00FE636F"/>
    <w:rsid w:val="00FF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32C8"/>
  <w15:chartTrackingRefBased/>
  <w15:docId w15:val="{2FF95EF9-1CBC-429F-94E4-216183A8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CB"/>
    <w:pPr>
      <w:widowControl w:val="0"/>
      <w:jc w:val="both"/>
    </w:pPr>
    <w:rPr>
      <w:rFonts w:ascii="Times New Roman" w:eastAsia="宋体" w:hAnsi="Times New Roman"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8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8CB"/>
    <w:rPr>
      <w:sz w:val="18"/>
      <w:szCs w:val="18"/>
    </w:rPr>
  </w:style>
  <w:style w:type="paragraph" w:styleId="a5">
    <w:name w:val="footer"/>
    <w:basedOn w:val="a"/>
    <w:link w:val="a6"/>
    <w:uiPriority w:val="99"/>
    <w:unhideWhenUsed/>
    <w:rsid w:val="00A208CB"/>
    <w:pPr>
      <w:tabs>
        <w:tab w:val="center" w:pos="4153"/>
        <w:tab w:val="right" w:pos="8306"/>
      </w:tabs>
      <w:snapToGrid w:val="0"/>
      <w:jc w:val="left"/>
    </w:pPr>
    <w:rPr>
      <w:sz w:val="18"/>
      <w:szCs w:val="18"/>
    </w:rPr>
  </w:style>
  <w:style w:type="character" w:customStyle="1" w:styleId="a6">
    <w:name w:val="页脚 字符"/>
    <w:basedOn w:val="a0"/>
    <w:link w:val="a5"/>
    <w:uiPriority w:val="99"/>
    <w:rsid w:val="00A208CB"/>
    <w:rPr>
      <w:sz w:val="18"/>
      <w:szCs w:val="18"/>
    </w:rPr>
  </w:style>
  <w:style w:type="paragraph" w:customStyle="1" w:styleId="EndNoteBibliographyTitle">
    <w:name w:val="EndNote Bibliography Title"/>
    <w:basedOn w:val="a"/>
    <w:link w:val="EndNoteBibliographyTitle0"/>
    <w:rsid w:val="00312DEE"/>
    <w:pPr>
      <w:jc w:val="center"/>
    </w:pPr>
    <w:rPr>
      <w:noProof/>
      <w:sz w:val="20"/>
    </w:rPr>
  </w:style>
  <w:style w:type="character" w:customStyle="1" w:styleId="EndNoteBibliographyTitle0">
    <w:name w:val="EndNote Bibliography Title 字符"/>
    <w:basedOn w:val="a0"/>
    <w:link w:val="EndNoteBibliographyTitle"/>
    <w:rsid w:val="00312DEE"/>
    <w:rPr>
      <w:rFonts w:ascii="Times New Roman" w:eastAsia="宋体" w:hAnsi="Times New Roman" w:cs="Times New Roman"/>
      <w:noProof/>
      <w:sz w:val="20"/>
      <w:szCs w:val="21"/>
    </w:rPr>
  </w:style>
  <w:style w:type="paragraph" w:customStyle="1" w:styleId="EndNoteBibliography">
    <w:name w:val="EndNote Bibliography"/>
    <w:basedOn w:val="a"/>
    <w:link w:val="EndNoteBibliography0"/>
    <w:rsid w:val="00312DEE"/>
    <w:rPr>
      <w:noProof/>
      <w:sz w:val="20"/>
    </w:rPr>
  </w:style>
  <w:style w:type="character" w:customStyle="1" w:styleId="EndNoteBibliography0">
    <w:name w:val="EndNote Bibliography 字符"/>
    <w:basedOn w:val="a0"/>
    <w:link w:val="EndNoteBibliography"/>
    <w:rsid w:val="00312DEE"/>
    <w:rPr>
      <w:rFonts w:ascii="Times New Roman" w:eastAsia="宋体" w:hAnsi="Times New Roman" w:cs="Times New Roman"/>
      <w:noProof/>
      <w:sz w:val="20"/>
      <w:szCs w:val="21"/>
    </w:rPr>
  </w:style>
  <w:style w:type="table" w:styleId="a7">
    <w:name w:val="Table Grid"/>
    <w:basedOn w:val="a1"/>
    <w:rsid w:val="00B8604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10A49"/>
    <w:rPr>
      <w:sz w:val="21"/>
      <w:szCs w:val="21"/>
    </w:rPr>
  </w:style>
  <w:style w:type="paragraph" w:styleId="a9">
    <w:name w:val="annotation text"/>
    <w:basedOn w:val="a"/>
    <w:link w:val="aa"/>
    <w:uiPriority w:val="99"/>
    <w:semiHidden/>
    <w:unhideWhenUsed/>
    <w:rsid w:val="00910A49"/>
    <w:pPr>
      <w:jc w:val="left"/>
    </w:pPr>
  </w:style>
  <w:style w:type="character" w:customStyle="1" w:styleId="aa">
    <w:name w:val="批注文字 字符"/>
    <w:basedOn w:val="a0"/>
    <w:link w:val="a9"/>
    <w:uiPriority w:val="99"/>
    <w:semiHidden/>
    <w:rsid w:val="00910A49"/>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910A49"/>
    <w:rPr>
      <w:b/>
      <w:bCs/>
    </w:rPr>
  </w:style>
  <w:style w:type="character" w:customStyle="1" w:styleId="ac">
    <w:name w:val="批注主题 字符"/>
    <w:basedOn w:val="aa"/>
    <w:link w:val="ab"/>
    <w:uiPriority w:val="99"/>
    <w:semiHidden/>
    <w:rsid w:val="00910A49"/>
    <w:rPr>
      <w:rFonts w:ascii="Times New Roman" w:eastAsia="宋体" w:hAnsi="Times New Roman" w:cs="Times New Roman"/>
      <w:b/>
      <w:bCs/>
      <w:szCs w:val="21"/>
    </w:rPr>
  </w:style>
  <w:style w:type="character" w:styleId="ad">
    <w:name w:val="Hyperlink"/>
    <w:basedOn w:val="a0"/>
    <w:uiPriority w:val="99"/>
    <w:semiHidden/>
    <w:unhideWhenUsed/>
    <w:rsid w:val="00E53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308285">
      <w:bodyDiv w:val="1"/>
      <w:marLeft w:val="0"/>
      <w:marRight w:val="0"/>
      <w:marTop w:val="0"/>
      <w:marBottom w:val="0"/>
      <w:divBdr>
        <w:top w:val="none" w:sz="0" w:space="0" w:color="auto"/>
        <w:left w:val="none" w:sz="0" w:space="0" w:color="auto"/>
        <w:bottom w:val="none" w:sz="0" w:space="0" w:color="auto"/>
        <w:right w:val="none" w:sz="0" w:space="0" w:color="auto"/>
      </w:divBdr>
      <w:divsChild>
        <w:div w:id="310213621">
          <w:marLeft w:val="0"/>
          <w:marRight w:val="0"/>
          <w:marTop w:val="0"/>
          <w:marBottom w:val="0"/>
          <w:divBdr>
            <w:top w:val="none" w:sz="0" w:space="0" w:color="auto"/>
            <w:left w:val="none" w:sz="0" w:space="0" w:color="auto"/>
            <w:bottom w:val="none" w:sz="0" w:space="0" w:color="auto"/>
            <w:right w:val="none" w:sz="0" w:space="0" w:color="auto"/>
          </w:divBdr>
        </w:div>
        <w:div w:id="456918459">
          <w:marLeft w:val="0"/>
          <w:marRight w:val="0"/>
          <w:marTop w:val="0"/>
          <w:marBottom w:val="0"/>
          <w:divBdr>
            <w:top w:val="none" w:sz="0" w:space="0" w:color="auto"/>
            <w:left w:val="none" w:sz="0" w:space="0" w:color="auto"/>
            <w:bottom w:val="none" w:sz="0" w:space="0" w:color="auto"/>
            <w:right w:val="none" w:sz="0" w:space="0" w:color="auto"/>
          </w:divBdr>
        </w:div>
        <w:div w:id="1524975114">
          <w:marLeft w:val="0"/>
          <w:marRight w:val="0"/>
          <w:marTop w:val="0"/>
          <w:marBottom w:val="0"/>
          <w:divBdr>
            <w:top w:val="none" w:sz="0" w:space="0" w:color="auto"/>
            <w:left w:val="none" w:sz="0" w:space="0" w:color="auto"/>
            <w:bottom w:val="none" w:sz="0" w:space="0" w:color="auto"/>
            <w:right w:val="none" w:sz="0" w:space="0" w:color="auto"/>
          </w:divBdr>
        </w:div>
        <w:div w:id="181483590">
          <w:marLeft w:val="0"/>
          <w:marRight w:val="0"/>
          <w:marTop w:val="0"/>
          <w:marBottom w:val="0"/>
          <w:divBdr>
            <w:top w:val="none" w:sz="0" w:space="0" w:color="auto"/>
            <w:left w:val="none" w:sz="0" w:space="0" w:color="auto"/>
            <w:bottom w:val="none" w:sz="0" w:space="0" w:color="auto"/>
            <w:right w:val="none" w:sz="0" w:space="0" w:color="auto"/>
          </w:divBdr>
        </w:div>
        <w:div w:id="1878348211">
          <w:marLeft w:val="0"/>
          <w:marRight w:val="0"/>
          <w:marTop w:val="0"/>
          <w:marBottom w:val="0"/>
          <w:divBdr>
            <w:top w:val="none" w:sz="0" w:space="0" w:color="auto"/>
            <w:left w:val="none" w:sz="0" w:space="0" w:color="auto"/>
            <w:bottom w:val="none" w:sz="0" w:space="0" w:color="auto"/>
            <w:right w:val="none" w:sz="0" w:space="0" w:color="auto"/>
          </w:divBdr>
        </w:div>
        <w:div w:id="1697001004">
          <w:marLeft w:val="0"/>
          <w:marRight w:val="0"/>
          <w:marTop w:val="0"/>
          <w:marBottom w:val="0"/>
          <w:divBdr>
            <w:top w:val="none" w:sz="0" w:space="0" w:color="auto"/>
            <w:left w:val="none" w:sz="0" w:space="0" w:color="auto"/>
            <w:bottom w:val="none" w:sz="0" w:space="0" w:color="auto"/>
            <w:right w:val="none" w:sz="0" w:space="0" w:color="auto"/>
          </w:divBdr>
        </w:div>
        <w:div w:id="1648322412">
          <w:marLeft w:val="0"/>
          <w:marRight w:val="0"/>
          <w:marTop w:val="0"/>
          <w:marBottom w:val="0"/>
          <w:divBdr>
            <w:top w:val="none" w:sz="0" w:space="0" w:color="auto"/>
            <w:left w:val="none" w:sz="0" w:space="0" w:color="auto"/>
            <w:bottom w:val="none" w:sz="0" w:space="0" w:color="auto"/>
            <w:right w:val="none" w:sz="0" w:space="0" w:color="auto"/>
          </w:divBdr>
        </w:div>
        <w:div w:id="1020397601">
          <w:marLeft w:val="0"/>
          <w:marRight w:val="0"/>
          <w:marTop w:val="0"/>
          <w:marBottom w:val="0"/>
          <w:divBdr>
            <w:top w:val="none" w:sz="0" w:space="0" w:color="auto"/>
            <w:left w:val="none" w:sz="0" w:space="0" w:color="auto"/>
            <w:bottom w:val="none" w:sz="0" w:space="0" w:color="auto"/>
            <w:right w:val="none" w:sz="0" w:space="0" w:color="auto"/>
          </w:divBdr>
        </w:div>
        <w:div w:id="1855918646">
          <w:marLeft w:val="0"/>
          <w:marRight w:val="0"/>
          <w:marTop w:val="0"/>
          <w:marBottom w:val="0"/>
          <w:divBdr>
            <w:top w:val="none" w:sz="0" w:space="0" w:color="auto"/>
            <w:left w:val="none" w:sz="0" w:space="0" w:color="auto"/>
            <w:bottom w:val="none" w:sz="0" w:space="0" w:color="auto"/>
            <w:right w:val="none" w:sz="0" w:space="0" w:color="auto"/>
          </w:divBdr>
        </w:div>
        <w:div w:id="780146397">
          <w:marLeft w:val="0"/>
          <w:marRight w:val="0"/>
          <w:marTop w:val="0"/>
          <w:marBottom w:val="0"/>
          <w:divBdr>
            <w:top w:val="none" w:sz="0" w:space="0" w:color="auto"/>
            <w:left w:val="none" w:sz="0" w:space="0" w:color="auto"/>
            <w:bottom w:val="none" w:sz="0" w:space="0" w:color="auto"/>
            <w:right w:val="none" w:sz="0" w:space="0" w:color="auto"/>
          </w:divBdr>
        </w:div>
        <w:div w:id="766850948">
          <w:marLeft w:val="0"/>
          <w:marRight w:val="0"/>
          <w:marTop w:val="0"/>
          <w:marBottom w:val="0"/>
          <w:divBdr>
            <w:top w:val="none" w:sz="0" w:space="0" w:color="auto"/>
            <w:left w:val="none" w:sz="0" w:space="0" w:color="auto"/>
            <w:bottom w:val="none" w:sz="0" w:space="0" w:color="auto"/>
            <w:right w:val="none" w:sz="0" w:space="0" w:color="auto"/>
          </w:divBdr>
        </w:div>
        <w:div w:id="1792434947">
          <w:marLeft w:val="0"/>
          <w:marRight w:val="0"/>
          <w:marTop w:val="0"/>
          <w:marBottom w:val="0"/>
          <w:divBdr>
            <w:top w:val="none" w:sz="0" w:space="0" w:color="auto"/>
            <w:left w:val="none" w:sz="0" w:space="0" w:color="auto"/>
            <w:bottom w:val="none" w:sz="0" w:space="0" w:color="auto"/>
            <w:right w:val="none" w:sz="0" w:space="0" w:color="auto"/>
          </w:divBdr>
        </w:div>
        <w:div w:id="1863216">
          <w:marLeft w:val="0"/>
          <w:marRight w:val="0"/>
          <w:marTop w:val="0"/>
          <w:marBottom w:val="0"/>
          <w:divBdr>
            <w:top w:val="none" w:sz="0" w:space="0" w:color="auto"/>
            <w:left w:val="none" w:sz="0" w:space="0" w:color="auto"/>
            <w:bottom w:val="none" w:sz="0" w:space="0" w:color="auto"/>
            <w:right w:val="none" w:sz="0" w:space="0" w:color="auto"/>
          </w:divBdr>
        </w:div>
        <w:div w:id="1251698001">
          <w:marLeft w:val="0"/>
          <w:marRight w:val="0"/>
          <w:marTop w:val="0"/>
          <w:marBottom w:val="0"/>
          <w:divBdr>
            <w:top w:val="none" w:sz="0" w:space="0" w:color="auto"/>
            <w:left w:val="none" w:sz="0" w:space="0" w:color="auto"/>
            <w:bottom w:val="none" w:sz="0" w:space="0" w:color="auto"/>
            <w:right w:val="none" w:sz="0" w:space="0" w:color="auto"/>
          </w:divBdr>
        </w:div>
        <w:div w:id="194774217">
          <w:marLeft w:val="0"/>
          <w:marRight w:val="0"/>
          <w:marTop w:val="0"/>
          <w:marBottom w:val="0"/>
          <w:divBdr>
            <w:top w:val="none" w:sz="0" w:space="0" w:color="auto"/>
            <w:left w:val="none" w:sz="0" w:space="0" w:color="auto"/>
            <w:bottom w:val="none" w:sz="0" w:space="0" w:color="auto"/>
            <w:right w:val="none" w:sz="0" w:space="0" w:color="auto"/>
          </w:divBdr>
        </w:div>
        <w:div w:id="397672680">
          <w:marLeft w:val="0"/>
          <w:marRight w:val="0"/>
          <w:marTop w:val="0"/>
          <w:marBottom w:val="0"/>
          <w:divBdr>
            <w:top w:val="none" w:sz="0" w:space="0" w:color="auto"/>
            <w:left w:val="none" w:sz="0" w:space="0" w:color="auto"/>
            <w:bottom w:val="none" w:sz="0" w:space="0" w:color="auto"/>
            <w:right w:val="none" w:sz="0" w:space="0" w:color="auto"/>
          </w:divBdr>
        </w:div>
        <w:div w:id="1278414180">
          <w:marLeft w:val="0"/>
          <w:marRight w:val="0"/>
          <w:marTop w:val="0"/>
          <w:marBottom w:val="0"/>
          <w:divBdr>
            <w:top w:val="none" w:sz="0" w:space="0" w:color="auto"/>
            <w:left w:val="none" w:sz="0" w:space="0" w:color="auto"/>
            <w:bottom w:val="none" w:sz="0" w:space="0" w:color="auto"/>
            <w:right w:val="none" w:sz="0" w:space="0" w:color="auto"/>
          </w:divBdr>
        </w:div>
        <w:div w:id="1137334103">
          <w:marLeft w:val="0"/>
          <w:marRight w:val="0"/>
          <w:marTop w:val="0"/>
          <w:marBottom w:val="0"/>
          <w:divBdr>
            <w:top w:val="none" w:sz="0" w:space="0" w:color="auto"/>
            <w:left w:val="none" w:sz="0" w:space="0" w:color="auto"/>
            <w:bottom w:val="none" w:sz="0" w:space="0" w:color="auto"/>
            <w:right w:val="none" w:sz="0" w:space="0" w:color="auto"/>
          </w:divBdr>
        </w:div>
        <w:div w:id="1106733561">
          <w:marLeft w:val="0"/>
          <w:marRight w:val="0"/>
          <w:marTop w:val="0"/>
          <w:marBottom w:val="0"/>
          <w:divBdr>
            <w:top w:val="none" w:sz="0" w:space="0" w:color="auto"/>
            <w:left w:val="none" w:sz="0" w:space="0" w:color="auto"/>
            <w:bottom w:val="none" w:sz="0" w:space="0" w:color="auto"/>
            <w:right w:val="none" w:sz="0" w:space="0" w:color="auto"/>
          </w:divBdr>
        </w:div>
        <w:div w:id="419449684">
          <w:marLeft w:val="0"/>
          <w:marRight w:val="0"/>
          <w:marTop w:val="0"/>
          <w:marBottom w:val="0"/>
          <w:divBdr>
            <w:top w:val="none" w:sz="0" w:space="0" w:color="auto"/>
            <w:left w:val="none" w:sz="0" w:space="0" w:color="auto"/>
            <w:bottom w:val="none" w:sz="0" w:space="0" w:color="auto"/>
            <w:right w:val="none" w:sz="0" w:space="0" w:color="auto"/>
          </w:divBdr>
        </w:div>
        <w:div w:id="109083744">
          <w:marLeft w:val="0"/>
          <w:marRight w:val="0"/>
          <w:marTop w:val="0"/>
          <w:marBottom w:val="0"/>
          <w:divBdr>
            <w:top w:val="none" w:sz="0" w:space="0" w:color="auto"/>
            <w:left w:val="none" w:sz="0" w:space="0" w:color="auto"/>
            <w:bottom w:val="none" w:sz="0" w:space="0" w:color="auto"/>
            <w:right w:val="none" w:sz="0" w:space="0" w:color="auto"/>
          </w:divBdr>
        </w:div>
        <w:div w:id="283732873">
          <w:marLeft w:val="0"/>
          <w:marRight w:val="0"/>
          <w:marTop w:val="0"/>
          <w:marBottom w:val="0"/>
          <w:divBdr>
            <w:top w:val="none" w:sz="0" w:space="0" w:color="auto"/>
            <w:left w:val="none" w:sz="0" w:space="0" w:color="auto"/>
            <w:bottom w:val="none" w:sz="0" w:space="0" w:color="auto"/>
            <w:right w:val="none" w:sz="0" w:space="0" w:color="auto"/>
          </w:divBdr>
        </w:div>
        <w:div w:id="3850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5189</TotalTime>
  <Pages>6</Pages>
  <Words>8882</Words>
  <Characters>50634</Characters>
  <Application>Microsoft Office Word</Application>
  <DocSecurity>0</DocSecurity>
  <Lines>421</Lines>
  <Paragraphs>118</Paragraphs>
  <ScaleCrop>false</ScaleCrop>
  <Company/>
  <LinksUpToDate>false</LinksUpToDate>
  <CharactersWithSpaces>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Leyun</dc:creator>
  <cp:keywords/>
  <dc:description/>
  <cp:lastModifiedBy>Leyun</cp:lastModifiedBy>
  <cp:revision>628</cp:revision>
  <dcterms:created xsi:type="dcterms:W3CDTF">2022-01-13T01:25:00Z</dcterms:created>
  <dcterms:modified xsi:type="dcterms:W3CDTF">2022-01-24T13:34:00Z</dcterms:modified>
</cp:coreProperties>
</file>