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85CC" w14:textId="28F1E0CA" w:rsidR="00D17686" w:rsidRPr="007D4065" w:rsidRDefault="00F3018B" w:rsidP="00FA7677">
      <w:pPr>
        <w:spacing w:line="360" w:lineRule="auto"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bookmarkStart w:id="0" w:name="_Hlk152082845"/>
      <w:r w:rsidRPr="007D4065">
        <w:rPr>
          <w:rFonts w:ascii="Times New Roman" w:eastAsia="宋体" w:hAnsi="Times New Roman" w:cs="Times New Roman"/>
          <w:b/>
          <w:iCs/>
          <w:sz w:val="28"/>
          <w:szCs w:val="28"/>
        </w:rPr>
        <w:t>MD-</w:t>
      </w:r>
      <w:r w:rsidR="00870949" w:rsidRPr="007D4065">
        <w:rPr>
          <w:rFonts w:ascii="Times New Roman" w:eastAsia="宋体" w:hAnsi="Times New Roman" w:cs="Times New Roman"/>
          <w:b/>
          <w:iCs/>
          <w:sz w:val="28"/>
          <w:szCs w:val="28"/>
        </w:rPr>
        <w:t>dataset</w:t>
      </w:r>
      <w:r w:rsidR="00FA7677" w:rsidRPr="007D4065">
        <w:rPr>
          <w:rFonts w:ascii="Times New Roman" w:eastAsia="宋体" w:hAnsi="Times New Roman" w:cs="Times New Roman"/>
          <w:b/>
          <w:iCs/>
          <w:sz w:val="28"/>
          <w:szCs w:val="28"/>
        </w:rPr>
        <w:t>课</w:t>
      </w:r>
      <w:r w:rsidR="00FA7677" w:rsidRPr="007D4065">
        <w:rPr>
          <w:rFonts w:ascii="Times New Roman" w:eastAsia="宋体" w:hAnsi="Times New Roman" w:cs="Times New Roman"/>
          <w:b/>
          <w:sz w:val="28"/>
          <w:szCs w:val="28"/>
        </w:rPr>
        <w:t>题进展汇报</w:t>
      </w:r>
    </w:p>
    <w:p w14:paraId="516BFAF6" w14:textId="0BC3BDE8" w:rsidR="00D17686" w:rsidRPr="007D4065" w:rsidRDefault="00D17686" w:rsidP="00B54313">
      <w:pPr>
        <w:spacing w:line="360" w:lineRule="auto"/>
        <w:jc w:val="center"/>
        <w:rPr>
          <w:rFonts w:ascii="Times New Roman" w:eastAsia="宋体" w:hAnsi="Times New Roman" w:cs="Times New Roman"/>
          <w:sz w:val="24"/>
        </w:rPr>
      </w:pPr>
      <w:r w:rsidRPr="007D4065">
        <w:rPr>
          <w:rFonts w:ascii="Times New Roman" w:eastAsia="宋体" w:hAnsi="Times New Roman" w:cs="Times New Roman"/>
          <w:sz w:val="24"/>
        </w:rPr>
        <w:t>周兆寅</w:t>
      </w:r>
    </w:p>
    <w:p w14:paraId="5CE508EF" w14:textId="27D69CCC" w:rsidR="002D717A" w:rsidRPr="007D4065" w:rsidRDefault="002D717A" w:rsidP="002D717A">
      <w:pPr>
        <w:spacing w:line="360" w:lineRule="auto"/>
        <w:rPr>
          <w:rFonts w:ascii="Times New Roman" w:eastAsia="宋体" w:hAnsi="Times New Roman" w:cs="Times New Roman"/>
          <w:b/>
          <w:sz w:val="24"/>
          <w:szCs w:val="32"/>
        </w:rPr>
      </w:pPr>
      <w:r w:rsidRPr="007D4065">
        <w:rPr>
          <w:rFonts w:ascii="Times New Roman" w:eastAsia="宋体" w:hAnsi="Times New Roman" w:cs="Times New Roman"/>
          <w:sz w:val="24"/>
        </w:rPr>
        <w:t>日期：</w:t>
      </w:r>
      <w:r w:rsidR="003C0BDD" w:rsidRPr="00A84E9D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3C0BDD" w:rsidRPr="00A84E9D">
        <w:rPr>
          <w:rFonts w:ascii="Times New Roman" w:eastAsia="宋体" w:hAnsi="Times New Roman" w:cs="Times New Roman"/>
          <w:sz w:val="24"/>
          <w:szCs w:val="24"/>
        </w:rPr>
        <w:t>02</w:t>
      </w:r>
      <w:r w:rsidR="003C0BDD" w:rsidRPr="00A84E9D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="003C0BDD" w:rsidRPr="00A84E9D">
        <w:rPr>
          <w:rFonts w:ascii="Times New Roman" w:eastAsia="宋体" w:hAnsi="Times New Roman" w:cs="Times New Roman"/>
          <w:sz w:val="24"/>
          <w:szCs w:val="24"/>
        </w:rPr>
        <w:t>.</w:t>
      </w:r>
      <w:r w:rsidR="003C0BDD">
        <w:rPr>
          <w:rFonts w:ascii="Times New Roman" w:eastAsia="宋体" w:hAnsi="Times New Roman" w:cs="Times New Roman" w:hint="eastAsia"/>
          <w:sz w:val="24"/>
          <w:szCs w:val="24"/>
        </w:rPr>
        <w:t>7</w:t>
      </w:r>
      <w:r w:rsidR="003C0BDD" w:rsidRPr="00A84E9D">
        <w:rPr>
          <w:rFonts w:ascii="Times New Roman" w:eastAsia="宋体" w:hAnsi="Times New Roman" w:cs="Times New Roman"/>
          <w:sz w:val="24"/>
          <w:szCs w:val="24"/>
        </w:rPr>
        <w:t>.</w:t>
      </w:r>
      <w:r w:rsidR="003C0BDD">
        <w:rPr>
          <w:rFonts w:ascii="Times New Roman" w:eastAsia="宋体" w:hAnsi="Times New Roman" w:cs="Times New Roman" w:hint="eastAsia"/>
          <w:sz w:val="24"/>
          <w:szCs w:val="24"/>
        </w:rPr>
        <w:t>14</w:t>
      </w:r>
      <w:r w:rsidR="003C0BDD" w:rsidRPr="00A84E9D">
        <w:rPr>
          <w:rFonts w:ascii="Times New Roman" w:eastAsia="宋体" w:hAnsi="Times New Roman" w:cs="Times New Roman"/>
          <w:sz w:val="24"/>
          <w:szCs w:val="24"/>
        </w:rPr>
        <w:t xml:space="preserve"> ~ 202</w:t>
      </w:r>
      <w:r w:rsidR="003C0BDD" w:rsidRPr="00A84E9D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="003C0BDD" w:rsidRPr="00A84E9D">
        <w:rPr>
          <w:rFonts w:ascii="Times New Roman" w:eastAsia="宋体" w:hAnsi="Times New Roman" w:cs="Times New Roman"/>
          <w:sz w:val="24"/>
          <w:szCs w:val="24"/>
        </w:rPr>
        <w:t>.</w:t>
      </w:r>
      <w:r w:rsidR="003C0BDD">
        <w:rPr>
          <w:rFonts w:ascii="Times New Roman" w:eastAsia="宋体" w:hAnsi="Times New Roman" w:cs="Times New Roman" w:hint="eastAsia"/>
          <w:sz w:val="24"/>
          <w:szCs w:val="24"/>
        </w:rPr>
        <w:t>7</w:t>
      </w:r>
      <w:r w:rsidR="003C0BDD" w:rsidRPr="00A84E9D">
        <w:rPr>
          <w:rFonts w:ascii="Times New Roman" w:eastAsia="宋体" w:hAnsi="Times New Roman" w:cs="Times New Roman"/>
          <w:sz w:val="24"/>
          <w:szCs w:val="24"/>
        </w:rPr>
        <w:t>.</w:t>
      </w:r>
      <w:r w:rsidR="003C0BDD">
        <w:rPr>
          <w:rFonts w:ascii="Times New Roman" w:eastAsia="宋体" w:hAnsi="Times New Roman" w:cs="Times New Roman" w:hint="eastAsia"/>
          <w:sz w:val="24"/>
          <w:szCs w:val="24"/>
        </w:rPr>
        <w:t>19</w:t>
      </w:r>
    </w:p>
    <w:p w14:paraId="7BC20274" w14:textId="77777777" w:rsidR="002D717A" w:rsidRPr="007D4065" w:rsidRDefault="002D717A" w:rsidP="002D717A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32FF7045" w14:textId="24609B45" w:rsidR="00F05D81" w:rsidRPr="007D4065" w:rsidRDefault="00FF2AB4" w:rsidP="00FF2AB4">
      <w:pPr>
        <w:spacing w:line="360" w:lineRule="auto"/>
        <w:outlineLvl w:val="0"/>
        <w:rPr>
          <w:rFonts w:ascii="Times New Roman" w:eastAsia="宋体" w:hAnsi="Times New Roman" w:cs="Times New Roman"/>
          <w:sz w:val="24"/>
        </w:rPr>
      </w:pPr>
      <w:r w:rsidRPr="007D4065">
        <w:rPr>
          <w:rFonts w:ascii="Times New Roman" w:eastAsia="宋体" w:hAnsi="Times New Roman" w:cs="Times New Roman"/>
          <w:b/>
          <w:sz w:val="24"/>
          <w:szCs w:val="32"/>
        </w:rPr>
        <w:t>一、工作重点</w:t>
      </w:r>
    </w:p>
    <w:p w14:paraId="3B0C6688" w14:textId="647A72B5" w:rsidR="00F3018B" w:rsidRPr="003C0BDD" w:rsidRDefault="003C0BDD" w:rsidP="003C0BDD">
      <w:pPr>
        <w:pStyle w:val="a7"/>
        <w:numPr>
          <w:ilvl w:val="0"/>
          <w:numId w:val="13"/>
        </w:numPr>
        <w:spacing w:line="360" w:lineRule="auto"/>
        <w:ind w:firstLineChars="0"/>
        <w:rPr>
          <w:rFonts w:ascii="Times New Roman" w:hAnsi="Times New Roman" w:cs="Times New Roman" w:hint="eastAsia"/>
          <w:bCs/>
        </w:rPr>
      </w:pPr>
      <w:r>
        <w:rPr>
          <w:rFonts w:ascii="Times New Roman" w:hAnsi="Times New Roman" w:cs="Times New Roman" w:hint="eastAsia"/>
          <w:bCs/>
        </w:rPr>
        <w:t>标注</w:t>
      </w:r>
      <w:r>
        <w:rPr>
          <w:rFonts w:ascii="Times New Roman" w:hAnsi="Times New Roman" w:cs="Times New Roman" w:hint="eastAsia"/>
          <w:bCs/>
        </w:rPr>
        <w:t>D3PM</w:t>
      </w:r>
      <w:r>
        <w:rPr>
          <w:rFonts w:ascii="Times New Roman" w:hAnsi="Times New Roman" w:cs="Times New Roman" w:hint="eastAsia"/>
          <w:bCs/>
        </w:rPr>
        <w:t>数据库，挑选简单体系优先进行</w:t>
      </w:r>
      <w:r>
        <w:rPr>
          <w:rFonts w:ascii="Times New Roman" w:hAnsi="Times New Roman" w:cs="Times New Roman" w:hint="eastAsia"/>
          <w:bCs/>
        </w:rPr>
        <w:t>MD</w:t>
      </w:r>
      <w:r>
        <w:rPr>
          <w:rFonts w:ascii="Times New Roman" w:hAnsi="Times New Roman" w:cs="Times New Roman" w:hint="eastAsia"/>
          <w:bCs/>
        </w:rPr>
        <w:t>模拟。</w:t>
      </w:r>
    </w:p>
    <w:p w14:paraId="586F9C87" w14:textId="77777777" w:rsidR="00937444" w:rsidRPr="007D4065" w:rsidRDefault="00937444" w:rsidP="00937444">
      <w:pPr>
        <w:spacing w:line="360" w:lineRule="auto"/>
        <w:rPr>
          <w:rFonts w:ascii="Times New Roman" w:hAnsi="Times New Roman" w:cs="Times New Roman"/>
          <w:bCs/>
          <w:szCs w:val="32"/>
        </w:rPr>
      </w:pPr>
    </w:p>
    <w:p w14:paraId="6E2EB574" w14:textId="722EDD67" w:rsidR="00937444" w:rsidRPr="007D4065" w:rsidRDefault="00937444" w:rsidP="00937444">
      <w:pPr>
        <w:spacing w:line="360" w:lineRule="auto"/>
        <w:outlineLvl w:val="0"/>
        <w:rPr>
          <w:rFonts w:ascii="Times New Roman" w:eastAsia="宋体" w:hAnsi="Times New Roman" w:cs="Times New Roman"/>
          <w:b/>
          <w:sz w:val="24"/>
          <w:szCs w:val="32"/>
        </w:rPr>
      </w:pPr>
      <w:r w:rsidRPr="007D4065">
        <w:rPr>
          <w:rFonts w:ascii="Times New Roman" w:eastAsia="宋体" w:hAnsi="Times New Roman" w:cs="Times New Roman"/>
          <w:b/>
          <w:sz w:val="24"/>
          <w:szCs w:val="32"/>
        </w:rPr>
        <w:t>二、</w:t>
      </w:r>
      <w:r w:rsidR="00981DBD" w:rsidRPr="007D4065">
        <w:rPr>
          <w:rFonts w:ascii="Times New Roman" w:eastAsia="宋体" w:hAnsi="Times New Roman" w:cs="Times New Roman"/>
          <w:b/>
          <w:sz w:val="24"/>
          <w:szCs w:val="32"/>
        </w:rPr>
        <w:t>课题</w:t>
      </w:r>
      <w:r w:rsidRPr="007D4065">
        <w:rPr>
          <w:rFonts w:ascii="Times New Roman" w:eastAsia="宋体" w:hAnsi="Times New Roman" w:cs="Times New Roman"/>
          <w:b/>
          <w:sz w:val="24"/>
          <w:szCs w:val="32"/>
        </w:rPr>
        <w:t>背景</w:t>
      </w:r>
      <w:r w:rsidR="00981DBD" w:rsidRPr="007D4065">
        <w:rPr>
          <w:rFonts w:ascii="Times New Roman" w:eastAsia="宋体" w:hAnsi="Times New Roman" w:cs="Times New Roman"/>
          <w:b/>
          <w:sz w:val="24"/>
          <w:szCs w:val="32"/>
        </w:rPr>
        <w:t>与思路</w:t>
      </w:r>
    </w:p>
    <w:p w14:paraId="3821951D" w14:textId="77777777" w:rsidR="00400F6F" w:rsidRPr="007D4065" w:rsidRDefault="00981DBD" w:rsidP="00981DBD">
      <w:pPr>
        <w:spacing w:line="360" w:lineRule="auto"/>
        <w:ind w:firstLineChars="200" w:firstLine="480"/>
        <w:rPr>
          <w:rFonts w:ascii="Times New Roman" w:hAnsi="Times New Roman" w:cs="Times New Roman"/>
          <w:bCs/>
          <w:sz w:val="24"/>
          <w:szCs w:val="24"/>
        </w:rPr>
      </w:pPr>
      <w:r w:rsidRPr="007D4065">
        <w:rPr>
          <w:rFonts w:ascii="Times New Roman" w:hAnsi="Times New Roman" w:cs="Times New Roman"/>
          <w:bCs/>
          <w:sz w:val="24"/>
          <w:szCs w:val="24"/>
        </w:rPr>
        <w:t>目前缺少标准的蛋白</w:t>
      </w:r>
      <w:r w:rsidRPr="007D4065">
        <w:rPr>
          <w:rFonts w:ascii="Times New Roman" w:hAnsi="Times New Roman" w:cs="Times New Roman"/>
          <w:bCs/>
          <w:sz w:val="24"/>
          <w:szCs w:val="24"/>
        </w:rPr>
        <w:t>-</w:t>
      </w:r>
      <w:r w:rsidRPr="007D4065">
        <w:rPr>
          <w:rFonts w:ascii="Times New Roman" w:hAnsi="Times New Roman" w:cs="Times New Roman"/>
          <w:bCs/>
          <w:sz w:val="24"/>
          <w:szCs w:val="24"/>
        </w:rPr>
        <w:t>配体复合物体系长时间</w:t>
      </w:r>
      <w:r w:rsidRPr="007D4065">
        <w:rPr>
          <w:rFonts w:ascii="Times New Roman" w:hAnsi="Times New Roman" w:cs="Times New Roman"/>
          <w:bCs/>
          <w:sz w:val="24"/>
          <w:szCs w:val="24"/>
        </w:rPr>
        <w:t>MD</w:t>
      </w:r>
      <w:r w:rsidRPr="007D4065">
        <w:rPr>
          <w:rFonts w:ascii="Times New Roman" w:hAnsi="Times New Roman" w:cs="Times New Roman"/>
          <w:bCs/>
          <w:sz w:val="24"/>
          <w:szCs w:val="24"/>
        </w:rPr>
        <w:t>模拟数据集，现有数据集更关注蛋白质本身的结构运动，而非药物设计中关心的配体与蛋白的结合相互作用。</w:t>
      </w:r>
    </w:p>
    <w:p w14:paraId="2936F357" w14:textId="61179025" w:rsidR="006921FE" w:rsidRPr="007D4065" w:rsidRDefault="00937444" w:rsidP="006921FE">
      <w:pPr>
        <w:spacing w:line="360" w:lineRule="auto"/>
        <w:ind w:firstLineChars="200" w:firstLine="480"/>
        <w:rPr>
          <w:rFonts w:ascii="Times New Roman" w:hAnsi="Times New Roman" w:cs="Times New Roman"/>
          <w:bCs/>
          <w:sz w:val="24"/>
          <w:szCs w:val="24"/>
        </w:rPr>
      </w:pPr>
      <w:r w:rsidRPr="007D4065">
        <w:rPr>
          <w:rFonts w:ascii="Times New Roman" w:hAnsi="Times New Roman" w:cs="Times New Roman"/>
          <w:bCs/>
          <w:sz w:val="24"/>
          <w:szCs w:val="24"/>
        </w:rPr>
        <w:t>彭诚师兄的</w:t>
      </w:r>
      <w:r w:rsidRPr="007D4065">
        <w:rPr>
          <w:rFonts w:ascii="Times New Roman" w:hAnsi="Times New Roman" w:cs="Times New Roman"/>
          <w:bCs/>
          <w:sz w:val="24"/>
          <w:szCs w:val="24"/>
        </w:rPr>
        <w:t>D3PM</w:t>
      </w:r>
      <w:r w:rsidRPr="007D4065">
        <w:rPr>
          <w:rFonts w:ascii="Times New Roman" w:hAnsi="Times New Roman" w:cs="Times New Roman"/>
          <w:bCs/>
          <w:sz w:val="24"/>
          <w:szCs w:val="24"/>
        </w:rPr>
        <w:t>数据库</w:t>
      </w:r>
      <w:r w:rsidR="00437B0F" w:rsidRPr="007D4065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PEVuZE5vdGU+PENpdGU+PEF1dGhvcj5QZW5nPC9BdXRob3I+PFllYXI+MjAyMjwvWWVhcj48UmVj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=
</w:fldData>
        </w:fldChar>
      </w:r>
      <w:r w:rsidR="00437B0F" w:rsidRPr="007D4065">
        <w:rPr>
          <w:rFonts w:ascii="Times New Roman" w:hAnsi="Times New Roman" w:cs="Times New Roman"/>
          <w:bCs/>
          <w:sz w:val="24"/>
          <w:szCs w:val="24"/>
        </w:rPr>
        <w:instrText xml:space="preserve"> ADDIN EN.CITE </w:instrText>
      </w:r>
      <w:r w:rsidR="00437B0F" w:rsidRPr="007D4065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PEVuZE5vdGU+PENpdGU+PEF1dGhvcj5QZW5nPC9BdXRob3I+PFllYXI+MjAyMjwvWWVhcj48UmVj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=
</w:fldData>
        </w:fldChar>
      </w:r>
      <w:r w:rsidR="00437B0F" w:rsidRPr="007D4065">
        <w:rPr>
          <w:rFonts w:ascii="Times New Roman" w:hAnsi="Times New Roman" w:cs="Times New Roman"/>
          <w:bCs/>
          <w:sz w:val="24"/>
          <w:szCs w:val="24"/>
        </w:rPr>
        <w:instrText xml:space="preserve"> ADDIN EN.CITE.DATA </w:instrText>
      </w:r>
      <w:r w:rsidR="00437B0F" w:rsidRPr="007D4065">
        <w:rPr>
          <w:rFonts w:ascii="Times New Roman" w:hAnsi="Times New Roman" w:cs="Times New Roman"/>
          <w:bCs/>
          <w:sz w:val="24"/>
          <w:szCs w:val="24"/>
        </w:rPr>
      </w:r>
      <w:r w:rsidR="00437B0F" w:rsidRPr="007D4065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437B0F" w:rsidRPr="007D4065">
        <w:rPr>
          <w:rFonts w:ascii="Times New Roman" w:hAnsi="Times New Roman" w:cs="Times New Roman"/>
          <w:bCs/>
          <w:sz w:val="24"/>
          <w:szCs w:val="24"/>
        </w:rPr>
      </w:r>
      <w:r w:rsidR="00437B0F" w:rsidRPr="007D4065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437B0F" w:rsidRPr="007D4065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1</w:t>
      </w:r>
      <w:r w:rsidR="00437B0F" w:rsidRPr="007D4065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981DBD" w:rsidRPr="007D4065">
        <w:rPr>
          <w:rFonts w:ascii="Times New Roman" w:hAnsi="Times New Roman" w:cs="Times New Roman"/>
          <w:bCs/>
          <w:sz w:val="24"/>
          <w:szCs w:val="24"/>
        </w:rPr>
        <w:t>包含大量同一个蛋白</w:t>
      </w:r>
      <w:r w:rsidR="00B63C52" w:rsidRPr="007D4065">
        <w:rPr>
          <w:rFonts w:ascii="Times New Roman" w:hAnsi="Times New Roman" w:cs="Times New Roman"/>
          <w:bCs/>
          <w:sz w:val="24"/>
          <w:szCs w:val="24"/>
        </w:rPr>
        <w:t>在</w:t>
      </w:r>
      <w:r w:rsidR="00981DBD" w:rsidRPr="007D4065">
        <w:rPr>
          <w:rFonts w:ascii="Times New Roman" w:hAnsi="Times New Roman" w:cs="Times New Roman"/>
          <w:bCs/>
          <w:sz w:val="24"/>
          <w:szCs w:val="24"/>
        </w:rPr>
        <w:t>配体结合前后的构象对</w:t>
      </w:r>
      <w:r w:rsidR="00400F6F" w:rsidRPr="007D4065">
        <w:rPr>
          <w:rFonts w:ascii="Times New Roman" w:hAnsi="Times New Roman" w:cs="Times New Roman"/>
          <w:bCs/>
          <w:sz w:val="24"/>
          <w:szCs w:val="24"/>
        </w:rPr>
        <w:t>（一个</w:t>
      </w:r>
      <w:r w:rsidR="00400F6F" w:rsidRPr="007D4065">
        <w:rPr>
          <w:rFonts w:ascii="Times New Roman" w:hAnsi="Times New Roman" w:cs="Times New Roman"/>
          <w:bCs/>
          <w:sz w:val="24"/>
          <w:szCs w:val="24"/>
        </w:rPr>
        <w:t>apo</w:t>
      </w:r>
      <w:r w:rsidR="00400F6F" w:rsidRPr="007D4065">
        <w:rPr>
          <w:rFonts w:ascii="Times New Roman" w:hAnsi="Times New Roman" w:cs="Times New Roman"/>
          <w:bCs/>
          <w:sz w:val="24"/>
          <w:szCs w:val="24"/>
        </w:rPr>
        <w:t>与一个</w:t>
      </w:r>
      <w:r w:rsidR="00400F6F" w:rsidRPr="007D4065">
        <w:rPr>
          <w:rFonts w:ascii="Times New Roman" w:hAnsi="Times New Roman" w:cs="Times New Roman"/>
          <w:bCs/>
          <w:sz w:val="24"/>
          <w:szCs w:val="24"/>
        </w:rPr>
        <w:t>complex</w:t>
      </w:r>
      <w:r w:rsidR="00400F6F" w:rsidRPr="007D4065">
        <w:rPr>
          <w:rFonts w:ascii="Times New Roman" w:hAnsi="Times New Roman" w:cs="Times New Roman"/>
          <w:bCs/>
          <w:sz w:val="24"/>
          <w:szCs w:val="24"/>
        </w:rPr>
        <w:t>为一对），其中</w:t>
      </w:r>
      <w:r w:rsidR="00400F6F" w:rsidRPr="007D4065">
        <w:rPr>
          <w:rFonts w:ascii="Times New Roman" w:hAnsi="Times New Roman" w:cs="Times New Roman"/>
          <w:bCs/>
          <w:sz w:val="24"/>
          <w:szCs w:val="24"/>
        </w:rPr>
        <w:t>865</w:t>
      </w:r>
      <w:r w:rsidR="00400F6F" w:rsidRPr="007D4065">
        <w:rPr>
          <w:rFonts w:ascii="Times New Roman" w:hAnsi="Times New Roman" w:cs="Times New Roman"/>
          <w:bCs/>
          <w:sz w:val="24"/>
          <w:szCs w:val="24"/>
        </w:rPr>
        <w:t>对的口袋残基构象变化显著。本课题计划基于</w:t>
      </w:r>
      <w:r w:rsidR="006921FE" w:rsidRPr="007D4065">
        <w:rPr>
          <w:rFonts w:ascii="Times New Roman" w:hAnsi="Times New Roman" w:cs="Times New Roman"/>
          <w:bCs/>
          <w:sz w:val="24"/>
          <w:szCs w:val="24"/>
        </w:rPr>
        <w:t>D3PM</w:t>
      </w:r>
      <w:r w:rsidR="006921FE" w:rsidRPr="007D4065">
        <w:rPr>
          <w:rFonts w:ascii="Times New Roman" w:hAnsi="Times New Roman" w:cs="Times New Roman"/>
          <w:bCs/>
          <w:sz w:val="24"/>
          <w:szCs w:val="24"/>
        </w:rPr>
        <w:t>库</w:t>
      </w:r>
      <w:r w:rsidR="00400F6F" w:rsidRPr="007D4065">
        <w:rPr>
          <w:rFonts w:ascii="Times New Roman" w:hAnsi="Times New Roman" w:cs="Times New Roman"/>
          <w:bCs/>
          <w:sz w:val="24"/>
          <w:szCs w:val="24"/>
        </w:rPr>
        <w:t>中收集的晶体结构</w:t>
      </w:r>
      <w:r w:rsidR="006921FE" w:rsidRPr="007D4065">
        <w:rPr>
          <w:rFonts w:ascii="Times New Roman" w:hAnsi="Times New Roman" w:cs="Times New Roman"/>
          <w:bCs/>
          <w:sz w:val="24"/>
          <w:szCs w:val="24"/>
        </w:rPr>
        <w:t>，</w:t>
      </w:r>
      <w:r w:rsidR="003C0BDD">
        <w:rPr>
          <w:rFonts w:ascii="Times New Roman" w:eastAsia="宋体" w:hAnsi="Times New Roman" w:cs="Times New Roman" w:hint="eastAsia"/>
          <w:bCs/>
          <w:sz w:val="24"/>
          <w:szCs w:val="24"/>
        </w:rPr>
        <w:t>优先</w:t>
      </w:r>
      <w:r w:rsidR="003C0BDD" w:rsidRPr="00065172">
        <w:rPr>
          <w:rFonts w:ascii="Times New Roman" w:eastAsia="宋体" w:hAnsi="Times New Roman" w:cs="Times New Roman" w:hint="eastAsia"/>
          <w:bCs/>
          <w:sz w:val="24"/>
          <w:szCs w:val="24"/>
        </w:rPr>
        <w:t>选取</w:t>
      </w:r>
      <w:r w:rsidR="003C0BDD">
        <w:rPr>
          <w:rFonts w:ascii="Times New Roman" w:eastAsia="宋体" w:hAnsi="Times New Roman" w:cs="Times New Roman" w:hint="eastAsia"/>
          <w:bCs/>
          <w:sz w:val="24"/>
          <w:szCs w:val="24"/>
        </w:rPr>
        <w:t>简单</w:t>
      </w:r>
      <w:r w:rsidR="003C0BDD" w:rsidRPr="00065172">
        <w:rPr>
          <w:rFonts w:ascii="Times New Roman" w:eastAsia="宋体" w:hAnsi="Times New Roman" w:cs="Times New Roman" w:hint="eastAsia"/>
          <w:bCs/>
          <w:sz w:val="24"/>
          <w:szCs w:val="24"/>
        </w:rPr>
        <w:t>体系进行模拟，获得</w:t>
      </w:r>
      <w:r w:rsidR="003C0BDD">
        <w:rPr>
          <w:rFonts w:ascii="Times New Roman" w:eastAsia="宋体" w:hAnsi="Times New Roman" w:cs="Times New Roman" w:hint="eastAsia"/>
          <w:bCs/>
          <w:sz w:val="24"/>
          <w:szCs w:val="24"/>
        </w:rPr>
        <w:t>空蛋白以及</w:t>
      </w:r>
      <w:r w:rsidR="003C0BDD" w:rsidRPr="00065172">
        <w:rPr>
          <w:rFonts w:ascii="Times New Roman" w:eastAsia="宋体" w:hAnsi="Times New Roman" w:cs="Times New Roman" w:hint="eastAsia"/>
          <w:bCs/>
          <w:sz w:val="24"/>
          <w:szCs w:val="24"/>
        </w:rPr>
        <w:t>蛋白</w:t>
      </w:r>
      <w:r w:rsidR="003C0BDD" w:rsidRPr="00065172">
        <w:rPr>
          <w:rFonts w:ascii="Times New Roman" w:eastAsia="宋体" w:hAnsi="Times New Roman" w:cs="Times New Roman" w:hint="eastAsia"/>
          <w:bCs/>
          <w:sz w:val="24"/>
          <w:szCs w:val="24"/>
        </w:rPr>
        <w:t>-</w:t>
      </w:r>
      <w:r w:rsidR="003C0BDD" w:rsidRPr="00065172">
        <w:rPr>
          <w:rFonts w:ascii="Times New Roman" w:eastAsia="宋体" w:hAnsi="Times New Roman" w:cs="Times New Roman" w:hint="eastAsia"/>
          <w:bCs/>
          <w:sz w:val="24"/>
          <w:szCs w:val="24"/>
        </w:rPr>
        <w:t>配体复合物体系长时间的</w:t>
      </w:r>
      <w:r w:rsidR="003C0BDD" w:rsidRPr="00065172">
        <w:rPr>
          <w:rFonts w:ascii="Times New Roman" w:eastAsia="宋体" w:hAnsi="Times New Roman" w:cs="Times New Roman" w:hint="eastAsia"/>
          <w:bCs/>
          <w:sz w:val="24"/>
          <w:szCs w:val="24"/>
        </w:rPr>
        <w:t>MD</w:t>
      </w:r>
      <w:r w:rsidR="003C0BDD">
        <w:rPr>
          <w:rFonts w:ascii="Times New Roman" w:eastAsia="宋体" w:hAnsi="Times New Roman" w:cs="Times New Roman" w:hint="eastAsia"/>
          <w:bCs/>
          <w:sz w:val="24"/>
          <w:szCs w:val="24"/>
        </w:rPr>
        <w:t>轨迹</w:t>
      </w:r>
      <w:r w:rsidR="003C0BDD" w:rsidRPr="00065172">
        <w:rPr>
          <w:rFonts w:ascii="Times New Roman" w:eastAsia="宋体" w:hAnsi="Times New Roman" w:cs="Times New Roman" w:hint="eastAsia"/>
          <w:bCs/>
          <w:sz w:val="24"/>
          <w:szCs w:val="24"/>
        </w:rPr>
        <w:t>数据集。</w:t>
      </w:r>
      <w:r w:rsidR="003C0BDD" w:rsidRPr="00065172">
        <w:rPr>
          <w:rFonts w:ascii="Times New Roman" w:eastAsia="宋体" w:hAnsi="Times New Roman" w:cs="Times New Roman" w:hint="eastAsia"/>
          <w:bCs/>
          <w:sz w:val="24"/>
          <w:szCs w:val="24"/>
        </w:rPr>
        <w:t> </w:t>
      </w:r>
    </w:p>
    <w:p w14:paraId="23CF44B1" w14:textId="77777777" w:rsidR="006921FE" w:rsidRPr="007D4065" w:rsidRDefault="006921FE" w:rsidP="006921FE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909115" w14:textId="5989CF99" w:rsidR="006921FE" w:rsidRPr="007D4065" w:rsidRDefault="006921FE" w:rsidP="006921FE">
      <w:pPr>
        <w:spacing w:line="360" w:lineRule="auto"/>
        <w:outlineLvl w:val="0"/>
        <w:rPr>
          <w:rFonts w:ascii="Times New Roman" w:eastAsia="宋体" w:hAnsi="Times New Roman" w:cs="Times New Roman"/>
          <w:b/>
          <w:sz w:val="24"/>
          <w:szCs w:val="32"/>
        </w:rPr>
      </w:pPr>
      <w:r w:rsidRPr="007D4065">
        <w:rPr>
          <w:rFonts w:ascii="Times New Roman" w:eastAsia="宋体" w:hAnsi="Times New Roman" w:cs="Times New Roman"/>
          <w:b/>
          <w:sz w:val="24"/>
          <w:szCs w:val="32"/>
        </w:rPr>
        <w:t>三、实验目的</w:t>
      </w:r>
    </w:p>
    <w:p w14:paraId="427ED4FA" w14:textId="01D56D57" w:rsidR="006921FE" w:rsidRPr="007D4065" w:rsidRDefault="006921FE" w:rsidP="006921FE">
      <w:pPr>
        <w:pStyle w:val="a7"/>
        <w:numPr>
          <w:ilvl w:val="0"/>
          <w:numId w:val="50"/>
        </w:numPr>
        <w:spacing w:line="360" w:lineRule="auto"/>
        <w:ind w:firstLineChars="0"/>
        <w:outlineLvl w:val="0"/>
        <w:rPr>
          <w:rFonts w:ascii="Times New Roman" w:hAnsi="Times New Roman" w:cs="Times New Roman"/>
          <w:bCs/>
          <w:szCs w:val="32"/>
        </w:rPr>
      </w:pPr>
      <w:r w:rsidRPr="007D4065">
        <w:rPr>
          <w:rFonts w:ascii="Times New Roman" w:hAnsi="Times New Roman" w:cs="Times New Roman"/>
          <w:bCs/>
          <w:szCs w:val="32"/>
        </w:rPr>
        <w:t>模拟</w:t>
      </w:r>
      <w:r w:rsidRPr="007D4065">
        <w:rPr>
          <w:rFonts w:ascii="Times New Roman" w:hAnsi="Times New Roman" w:cs="Times New Roman"/>
          <w:bCs/>
          <w:szCs w:val="32"/>
        </w:rPr>
        <w:t>apo-protein</w:t>
      </w:r>
      <w:r w:rsidRPr="007D4065">
        <w:rPr>
          <w:rFonts w:ascii="Times New Roman" w:hAnsi="Times New Roman" w:cs="Times New Roman"/>
          <w:bCs/>
          <w:szCs w:val="32"/>
        </w:rPr>
        <w:t>口袋的结构系综，探究晶体结构与溶液中优势构象的差异；</w:t>
      </w:r>
    </w:p>
    <w:p w14:paraId="196981FB" w14:textId="10D9638A" w:rsidR="006921FE" w:rsidRPr="007D4065" w:rsidRDefault="006921FE" w:rsidP="006921FE">
      <w:pPr>
        <w:pStyle w:val="a7"/>
        <w:numPr>
          <w:ilvl w:val="0"/>
          <w:numId w:val="50"/>
        </w:numPr>
        <w:spacing w:line="360" w:lineRule="auto"/>
        <w:ind w:firstLineChars="0"/>
        <w:outlineLvl w:val="0"/>
        <w:rPr>
          <w:rFonts w:ascii="Times New Roman" w:hAnsi="Times New Roman" w:cs="Times New Roman"/>
          <w:bCs/>
          <w:szCs w:val="32"/>
        </w:rPr>
      </w:pPr>
      <w:r w:rsidRPr="007D4065">
        <w:rPr>
          <w:rFonts w:ascii="Times New Roman" w:hAnsi="Times New Roman" w:cs="Times New Roman"/>
          <w:bCs/>
          <w:szCs w:val="32"/>
        </w:rPr>
        <w:t>比较</w:t>
      </w:r>
      <w:r w:rsidRPr="007D4065">
        <w:rPr>
          <w:rFonts w:ascii="Times New Roman" w:hAnsi="Times New Roman" w:cs="Times New Roman"/>
          <w:bCs/>
          <w:szCs w:val="32"/>
        </w:rPr>
        <w:t>apo-protein</w:t>
      </w:r>
      <w:r w:rsidRPr="007D4065">
        <w:rPr>
          <w:rFonts w:ascii="Times New Roman" w:hAnsi="Times New Roman" w:cs="Times New Roman"/>
          <w:bCs/>
          <w:szCs w:val="32"/>
        </w:rPr>
        <w:t>的结构系综与</w:t>
      </w:r>
      <w:r w:rsidRPr="007D4065">
        <w:rPr>
          <w:rFonts w:ascii="Times New Roman" w:hAnsi="Times New Roman" w:cs="Times New Roman"/>
          <w:bCs/>
          <w:szCs w:val="32"/>
        </w:rPr>
        <w:t>complex</w:t>
      </w:r>
      <w:r w:rsidRPr="007D4065">
        <w:rPr>
          <w:rFonts w:ascii="Times New Roman" w:hAnsi="Times New Roman" w:cs="Times New Roman"/>
          <w:bCs/>
          <w:szCs w:val="32"/>
        </w:rPr>
        <w:t>晶体结构中的配体诱导契合口袋构象；</w:t>
      </w:r>
    </w:p>
    <w:p w14:paraId="7F3C982E" w14:textId="0C62860D" w:rsidR="006921FE" w:rsidRPr="007D4065" w:rsidRDefault="006921FE" w:rsidP="006921FE">
      <w:pPr>
        <w:pStyle w:val="a7"/>
        <w:numPr>
          <w:ilvl w:val="0"/>
          <w:numId w:val="50"/>
        </w:numPr>
        <w:spacing w:line="360" w:lineRule="auto"/>
        <w:ind w:firstLineChars="0"/>
        <w:outlineLvl w:val="0"/>
        <w:rPr>
          <w:rFonts w:ascii="Times New Roman" w:hAnsi="Times New Roman" w:cs="Times New Roman"/>
          <w:bCs/>
          <w:szCs w:val="32"/>
        </w:rPr>
      </w:pPr>
      <w:r w:rsidRPr="007D4065">
        <w:rPr>
          <w:rFonts w:ascii="Times New Roman" w:hAnsi="Times New Roman" w:cs="Times New Roman"/>
          <w:bCs/>
          <w:szCs w:val="32"/>
        </w:rPr>
        <w:t>为训练</w:t>
      </w:r>
      <w:r w:rsidRPr="007D4065">
        <w:rPr>
          <w:rFonts w:ascii="Times New Roman" w:hAnsi="Times New Roman" w:cs="Times New Roman"/>
          <w:bCs/>
          <w:szCs w:val="32"/>
        </w:rPr>
        <w:t>AI</w:t>
      </w:r>
      <w:r w:rsidRPr="007D4065">
        <w:rPr>
          <w:rFonts w:ascii="Times New Roman" w:hAnsi="Times New Roman" w:cs="Times New Roman"/>
          <w:bCs/>
          <w:szCs w:val="32"/>
        </w:rPr>
        <w:t>模型进行数据储备。</w:t>
      </w:r>
    </w:p>
    <w:p w14:paraId="0B6B24AE" w14:textId="77777777" w:rsidR="006921FE" w:rsidRPr="007D4065" w:rsidRDefault="006921FE" w:rsidP="006921FE">
      <w:pPr>
        <w:spacing w:line="360" w:lineRule="auto"/>
        <w:outlineLvl w:val="0"/>
        <w:rPr>
          <w:rFonts w:ascii="Times New Roman" w:hAnsi="Times New Roman" w:cs="Times New Roman"/>
          <w:bCs/>
          <w:szCs w:val="32"/>
        </w:rPr>
      </w:pPr>
    </w:p>
    <w:p w14:paraId="2DA7C50D" w14:textId="442E9C79" w:rsidR="006921FE" w:rsidRPr="007D4065" w:rsidRDefault="006921FE" w:rsidP="006921FE">
      <w:pPr>
        <w:spacing w:line="360" w:lineRule="auto"/>
        <w:outlineLvl w:val="0"/>
        <w:rPr>
          <w:rFonts w:ascii="Times New Roman" w:eastAsia="宋体" w:hAnsi="Times New Roman" w:cs="Times New Roman"/>
          <w:b/>
          <w:sz w:val="24"/>
          <w:szCs w:val="32"/>
        </w:rPr>
      </w:pPr>
      <w:r w:rsidRPr="007D4065">
        <w:rPr>
          <w:rFonts w:ascii="Times New Roman" w:eastAsia="宋体" w:hAnsi="Times New Roman" w:cs="Times New Roman"/>
          <w:b/>
          <w:sz w:val="24"/>
          <w:szCs w:val="32"/>
        </w:rPr>
        <w:t>四、实验结果</w:t>
      </w:r>
    </w:p>
    <w:p w14:paraId="0FE337EF" w14:textId="43231414" w:rsidR="00E77122" w:rsidRDefault="003C0BDD" w:rsidP="00E77122">
      <w:pPr>
        <w:pStyle w:val="a7"/>
        <w:numPr>
          <w:ilvl w:val="0"/>
          <w:numId w:val="15"/>
        </w:numPr>
        <w:spacing w:line="360" w:lineRule="auto"/>
        <w:ind w:firstLineChars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标注</w:t>
      </w:r>
      <w:r>
        <w:rPr>
          <w:rFonts w:ascii="Times New Roman" w:hAnsi="Times New Roman" w:cs="Times New Roman" w:hint="eastAsia"/>
          <w:bCs/>
        </w:rPr>
        <w:t>D3PM</w:t>
      </w:r>
      <w:r>
        <w:rPr>
          <w:rFonts w:ascii="Times New Roman" w:hAnsi="Times New Roman" w:cs="Times New Roman" w:hint="eastAsia"/>
          <w:bCs/>
        </w:rPr>
        <w:t>数据库</w:t>
      </w:r>
    </w:p>
    <w:p w14:paraId="5268A5B4" w14:textId="77777777" w:rsidR="003C0BDD" w:rsidRDefault="003C0BDD" w:rsidP="003C0BDD">
      <w:pPr>
        <w:spacing w:line="360" w:lineRule="auto"/>
        <w:rPr>
          <w:rFonts w:ascii="Times New Roman" w:hAnsi="Times New Roman" w:cs="Times New Roman"/>
          <w:bCs/>
        </w:rPr>
      </w:pPr>
    </w:p>
    <w:p w14:paraId="19A7A9B1" w14:textId="77777777" w:rsidR="003C0BDD" w:rsidRPr="007D4065" w:rsidRDefault="003C0BDD" w:rsidP="003C0BDD">
      <w:pPr>
        <w:spacing w:line="360" w:lineRule="auto"/>
        <w:ind w:firstLineChars="200" w:firstLine="480"/>
        <w:rPr>
          <w:rFonts w:ascii="Times New Roman" w:hAnsi="Times New Roman" w:cs="Times New Roman"/>
          <w:bCs/>
          <w:sz w:val="24"/>
          <w:szCs w:val="24"/>
        </w:rPr>
      </w:pPr>
      <w:r w:rsidRPr="007D4065">
        <w:rPr>
          <w:rFonts w:ascii="Times New Roman" w:hAnsi="Times New Roman" w:cs="Times New Roman"/>
          <w:bCs/>
          <w:sz w:val="24"/>
          <w:szCs w:val="24"/>
        </w:rPr>
        <w:t>目前缺少标准的蛋白</w:t>
      </w:r>
      <w:r w:rsidRPr="007D4065">
        <w:rPr>
          <w:rFonts w:ascii="Times New Roman" w:hAnsi="Times New Roman" w:cs="Times New Roman"/>
          <w:bCs/>
          <w:sz w:val="24"/>
          <w:szCs w:val="24"/>
        </w:rPr>
        <w:t>-</w:t>
      </w:r>
      <w:r w:rsidRPr="007D4065">
        <w:rPr>
          <w:rFonts w:ascii="Times New Roman" w:hAnsi="Times New Roman" w:cs="Times New Roman"/>
          <w:bCs/>
          <w:sz w:val="24"/>
          <w:szCs w:val="24"/>
        </w:rPr>
        <w:t>配体复合物体系长时间</w:t>
      </w:r>
      <w:r w:rsidRPr="007D4065">
        <w:rPr>
          <w:rFonts w:ascii="Times New Roman" w:hAnsi="Times New Roman" w:cs="Times New Roman"/>
          <w:bCs/>
          <w:sz w:val="24"/>
          <w:szCs w:val="24"/>
        </w:rPr>
        <w:t>MD</w:t>
      </w:r>
      <w:r w:rsidRPr="007D4065">
        <w:rPr>
          <w:rFonts w:ascii="Times New Roman" w:hAnsi="Times New Roman" w:cs="Times New Roman"/>
          <w:bCs/>
          <w:sz w:val="24"/>
          <w:szCs w:val="24"/>
        </w:rPr>
        <w:t>模拟数据集，现有数据集更关注蛋白质本身的结构运动，而非药物设计中关心的配体与蛋白的结合相互作用。</w:t>
      </w:r>
    </w:p>
    <w:p w14:paraId="702D6C7B" w14:textId="77777777" w:rsidR="003C0BDD" w:rsidRPr="003C0BDD" w:rsidRDefault="003C0BDD" w:rsidP="003C0BDD">
      <w:pPr>
        <w:spacing w:line="360" w:lineRule="auto"/>
        <w:rPr>
          <w:rFonts w:ascii="Times New Roman" w:hAnsi="Times New Roman" w:cs="Times New Roman" w:hint="eastAsia"/>
          <w:bCs/>
        </w:rPr>
      </w:pPr>
    </w:p>
    <w:p w14:paraId="6EC3EDBA" w14:textId="242F22E1" w:rsidR="00E77122" w:rsidRPr="007D4065" w:rsidRDefault="00E77122" w:rsidP="00E77122">
      <w:pPr>
        <w:pStyle w:val="a7"/>
        <w:numPr>
          <w:ilvl w:val="0"/>
          <w:numId w:val="52"/>
        </w:numPr>
        <w:spacing w:line="360" w:lineRule="auto"/>
        <w:ind w:firstLineChars="0"/>
        <w:rPr>
          <w:rFonts w:ascii="Times New Roman" w:hAnsi="Times New Roman" w:cs="Times New Roman"/>
          <w:bCs/>
        </w:rPr>
      </w:pPr>
      <w:r w:rsidRPr="007D4065">
        <w:rPr>
          <w:rFonts w:ascii="Times New Roman" w:hAnsi="Times New Roman" w:cs="Times New Roman"/>
          <w:bCs/>
        </w:rPr>
        <w:t>体系准备（</w:t>
      </w:r>
      <w:r w:rsidRPr="007D4065">
        <w:rPr>
          <w:rFonts w:ascii="Times New Roman" w:hAnsi="Times New Roman" w:cs="Times New Roman"/>
          <w:bCs/>
        </w:rPr>
        <w:t>MD</w:t>
      </w:r>
      <w:r w:rsidRPr="007D4065">
        <w:rPr>
          <w:rFonts w:ascii="Times New Roman" w:hAnsi="Times New Roman" w:cs="Times New Roman"/>
          <w:bCs/>
        </w:rPr>
        <w:t>自动化流程的输入文件）</w:t>
      </w:r>
    </w:p>
    <w:p w14:paraId="62D11511" w14:textId="27EDFCD7" w:rsidR="00E77122" w:rsidRPr="007D4065" w:rsidRDefault="00E77122" w:rsidP="00E77122">
      <w:pPr>
        <w:pStyle w:val="a7"/>
        <w:numPr>
          <w:ilvl w:val="0"/>
          <w:numId w:val="51"/>
        </w:numPr>
        <w:spacing w:line="360" w:lineRule="auto"/>
        <w:ind w:firstLineChars="0"/>
        <w:outlineLvl w:val="0"/>
        <w:rPr>
          <w:rFonts w:ascii="Times New Roman" w:hAnsi="Times New Roman" w:cs="Times New Roman"/>
          <w:bCs/>
          <w:szCs w:val="32"/>
        </w:rPr>
      </w:pPr>
      <w:r w:rsidRPr="007D4065">
        <w:rPr>
          <w:rFonts w:ascii="Times New Roman" w:hAnsi="Times New Roman" w:cs="Times New Roman"/>
          <w:bCs/>
          <w:szCs w:val="32"/>
        </w:rPr>
        <w:t>蛋白，配体质子化条件：依据晶体结构解析的</w:t>
      </w:r>
      <w:r w:rsidRPr="007D4065">
        <w:rPr>
          <w:rFonts w:ascii="Times New Roman" w:hAnsi="Times New Roman" w:cs="Times New Roman"/>
          <w:bCs/>
          <w:szCs w:val="32"/>
        </w:rPr>
        <w:t>pH</w:t>
      </w:r>
      <w:r w:rsidRPr="007D4065">
        <w:rPr>
          <w:rFonts w:ascii="Times New Roman" w:hAnsi="Times New Roman" w:cs="Times New Roman"/>
          <w:bCs/>
          <w:szCs w:val="32"/>
        </w:rPr>
        <w:t>而定，若未提及，使用生理条件</w:t>
      </w:r>
      <w:r w:rsidRPr="007D4065">
        <w:rPr>
          <w:rFonts w:ascii="Times New Roman" w:hAnsi="Times New Roman" w:cs="Times New Roman"/>
          <w:bCs/>
        </w:rPr>
        <w:t>（</w:t>
      </w:r>
      <w:r w:rsidRPr="007D4065">
        <w:rPr>
          <w:rFonts w:ascii="Times New Roman" w:hAnsi="Times New Roman" w:cs="Times New Roman"/>
          <w:bCs/>
        </w:rPr>
        <w:t>pH=7.4</w:t>
      </w:r>
      <w:r w:rsidRPr="007D4065">
        <w:rPr>
          <w:rFonts w:ascii="Times New Roman" w:hAnsi="Times New Roman" w:cs="Times New Roman"/>
          <w:bCs/>
        </w:rPr>
        <w:t>）</w:t>
      </w:r>
    </w:p>
    <w:p w14:paraId="4BBC9637" w14:textId="632B5D49" w:rsidR="00E77122" w:rsidRPr="007D4065" w:rsidRDefault="00E77122" w:rsidP="00E77122">
      <w:pPr>
        <w:pStyle w:val="a7"/>
        <w:numPr>
          <w:ilvl w:val="0"/>
          <w:numId w:val="51"/>
        </w:numPr>
        <w:spacing w:line="360" w:lineRule="auto"/>
        <w:ind w:firstLineChars="0"/>
        <w:outlineLvl w:val="0"/>
        <w:rPr>
          <w:rFonts w:ascii="Times New Roman" w:hAnsi="Times New Roman" w:cs="Times New Roman"/>
          <w:bCs/>
          <w:szCs w:val="32"/>
        </w:rPr>
      </w:pPr>
      <w:proofErr w:type="gramStart"/>
      <w:r w:rsidRPr="007D4065">
        <w:rPr>
          <w:rFonts w:ascii="Times New Roman" w:hAnsi="Times New Roman" w:cs="Times New Roman"/>
          <w:bCs/>
          <w:szCs w:val="32"/>
        </w:rPr>
        <w:lastRenderedPageBreak/>
        <w:t>蛋白补链程序</w:t>
      </w:r>
      <w:proofErr w:type="gramEnd"/>
      <w:r w:rsidRPr="007D4065">
        <w:rPr>
          <w:rFonts w:ascii="Times New Roman" w:hAnsi="Times New Roman" w:cs="Times New Roman"/>
          <w:bCs/>
          <w:szCs w:val="32"/>
        </w:rPr>
        <w:t>：</w:t>
      </w:r>
      <w:r w:rsidRPr="007D4065">
        <w:rPr>
          <w:rFonts w:ascii="Times New Roman" w:hAnsi="Times New Roman" w:cs="Times New Roman"/>
          <w:bCs/>
          <w:szCs w:val="32"/>
        </w:rPr>
        <w:t>Amber pdb4amber</w:t>
      </w:r>
      <w:r w:rsidRPr="007D4065">
        <w:rPr>
          <w:rFonts w:ascii="Times New Roman" w:hAnsi="Times New Roman" w:cs="Times New Roman"/>
          <w:bCs/>
          <w:szCs w:val="32"/>
        </w:rPr>
        <w:t>；</w:t>
      </w:r>
      <w:r w:rsidRPr="007D4065">
        <w:rPr>
          <w:rFonts w:ascii="Times New Roman" w:hAnsi="Times New Roman" w:cs="Times New Roman"/>
          <w:bCs/>
          <w:szCs w:val="32"/>
        </w:rPr>
        <w:t>pdb2pqr</w:t>
      </w:r>
      <w:r w:rsidRPr="007D4065">
        <w:rPr>
          <w:rFonts w:ascii="Times New Roman" w:hAnsi="Times New Roman" w:cs="Times New Roman"/>
          <w:bCs/>
          <w:szCs w:val="32"/>
        </w:rPr>
        <w:t>；</w:t>
      </w:r>
      <w:r w:rsidRPr="007D4065">
        <w:rPr>
          <w:rFonts w:ascii="Times New Roman" w:hAnsi="Times New Roman" w:cs="Times New Roman"/>
          <w:bCs/>
          <w:szCs w:val="32"/>
        </w:rPr>
        <w:t>Schrödinger protein preparation</w:t>
      </w:r>
    </w:p>
    <w:p w14:paraId="6B1D39BC" w14:textId="40E1186C" w:rsidR="00E77122" w:rsidRPr="007D4065" w:rsidRDefault="00E77122" w:rsidP="00E77122">
      <w:pPr>
        <w:pStyle w:val="a7"/>
        <w:numPr>
          <w:ilvl w:val="0"/>
          <w:numId w:val="51"/>
        </w:numPr>
        <w:spacing w:line="360" w:lineRule="auto"/>
        <w:ind w:firstLineChars="0"/>
        <w:outlineLvl w:val="0"/>
        <w:rPr>
          <w:rFonts w:ascii="Times New Roman" w:hAnsi="Times New Roman" w:cs="Times New Roman"/>
          <w:bCs/>
          <w:szCs w:val="32"/>
        </w:rPr>
      </w:pPr>
      <w:r w:rsidRPr="007D4065">
        <w:rPr>
          <w:rFonts w:ascii="Times New Roman" w:hAnsi="Times New Roman" w:cs="Times New Roman"/>
          <w:bCs/>
          <w:szCs w:val="32"/>
        </w:rPr>
        <w:t>配体质子化程序：</w:t>
      </w:r>
      <w:r w:rsidRPr="007D4065">
        <w:rPr>
          <w:rFonts w:ascii="Times New Roman" w:hAnsi="Times New Roman" w:cs="Times New Roman"/>
          <w:bCs/>
          <w:szCs w:val="32"/>
        </w:rPr>
        <w:t xml:space="preserve">Schrödinger </w:t>
      </w:r>
      <w:proofErr w:type="spellStart"/>
      <w:r w:rsidRPr="007D4065">
        <w:rPr>
          <w:rFonts w:ascii="Times New Roman" w:hAnsi="Times New Roman" w:cs="Times New Roman"/>
          <w:bCs/>
          <w:szCs w:val="32"/>
        </w:rPr>
        <w:t>ligprep</w:t>
      </w:r>
      <w:proofErr w:type="spellEnd"/>
      <w:r w:rsidRPr="007D4065">
        <w:rPr>
          <w:rFonts w:ascii="Times New Roman" w:hAnsi="Times New Roman" w:cs="Times New Roman"/>
          <w:bCs/>
          <w:szCs w:val="32"/>
        </w:rPr>
        <w:t xml:space="preserve"> Epik</w:t>
      </w:r>
    </w:p>
    <w:p w14:paraId="243C7C3D" w14:textId="77777777" w:rsidR="00E77122" w:rsidRPr="007D4065" w:rsidRDefault="00E77122" w:rsidP="00E77122">
      <w:pPr>
        <w:pStyle w:val="a7"/>
        <w:numPr>
          <w:ilvl w:val="0"/>
          <w:numId w:val="51"/>
        </w:numPr>
        <w:spacing w:line="360" w:lineRule="auto"/>
        <w:ind w:firstLineChars="0"/>
        <w:outlineLvl w:val="0"/>
        <w:rPr>
          <w:rFonts w:ascii="Times New Roman" w:hAnsi="Times New Roman" w:cs="Times New Roman"/>
          <w:bCs/>
          <w:szCs w:val="32"/>
        </w:rPr>
      </w:pPr>
      <w:proofErr w:type="gramStart"/>
      <w:r w:rsidRPr="007D4065">
        <w:rPr>
          <w:rFonts w:ascii="Times New Roman" w:hAnsi="Times New Roman" w:cs="Times New Roman"/>
          <w:bCs/>
          <w:szCs w:val="32"/>
        </w:rPr>
        <w:t>力场未</w:t>
      </w:r>
      <w:proofErr w:type="gramEnd"/>
      <w:r w:rsidRPr="007D4065">
        <w:rPr>
          <w:rFonts w:ascii="Times New Roman" w:hAnsi="Times New Roman" w:cs="Times New Roman"/>
          <w:bCs/>
          <w:szCs w:val="32"/>
        </w:rPr>
        <w:t>覆盖的离子（如硫酸根离子）参数准备：</w:t>
      </w:r>
    </w:p>
    <w:p w14:paraId="3EA97F82" w14:textId="663F1C77" w:rsidR="00E77122" w:rsidRPr="007D4065" w:rsidRDefault="00E77122" w:rsidP="00B63C52">
      <w:pPr>
        <w:spacing w:line="360" w:lineRule="auto"/>
        <w:ind w:firstLineChars="200" w:firstLine="48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7D4065">
        <w:rPr>
          <w:rFonts w:ascii="Times New Roman" w:hAnsi="Times New Roman" w:cs="Times New Roman"/>
          <w:bCs/>
          <w:sz w:val="24"/>
          <w:szCs w:val="24"/>
        </w:rPr>
        <w:t>根据口袋环境确定质子</w:t>
      </w:r>
      <w:r w:rsidR="00B63C52" w:rsidRPr="007D4065">
        <w:rPr>
          <w:rFonts w:ascii="Times New Roman" w:hAnsi="Times New Roman" w:cs="Times New Roman"/>
          <w:bCs/>
          <w:sz w:val="24"/>
          <w:szCs w:val="24"/>
        </w:rPr>
        <w:t>化</w:t>
      </w:r>
      <w:r w:rsidRPr="007D4065">
        <w:rPr>
          <w:rFonts w:ascii="Times New Roman" w:hAnsi="Times New Roman" w:cs="Times New Roman"/>
          <w:bCs/>
          <w:sz w:val="24"/>
          <w:szCs w:val="24"/>
        </w:rPr>
        <w:t>状态，</w:t>
      </w:r>
      <w:commentRangeStart w:id="1"/>
      <w:r w:rsidRPr="007D4065">
        <w:rPr>
          <w:rFonts w:ascii="Times New Roman" w:hAnsi="Times New Roman" w:cs="Times New Roman"/>
          <w:bCs/>
          <w:sz w:val="24"/>
          <w:szCs w:val="24"/>
        </w:rPr>
        <w:t>高斯（</w:t>
      </w:r>
      <w:r w:rsidRPr="007D4065">
        <w:rPr>
          <w:rFonts w:ascii="Times New Roman" w:hAnsi="Times New Roman" w:cs="Times New Roman"/>
          <w:bCs/>
          <w:sz w:val="24"/>
          <w:szCs w:val="24"/>
        </w:rPr>
        <w:t>g16</w:t>
      </w:r>
      <w:r w:rsidRPr="007D4065">
        <w:rPr>
          <w:rFonts w:ascii="Times New Roman" w:hAnsi="Times New Roman" w:cs="Times New Roman"/>
          <w:bCs/>
          <w:sz w:val="24"/>
          <w:szCs w:val="24"/>
        </w:rPr>
        <w:t>）优化后</w:t>
      </w:r>
      <w:commentRangeEnd w:id="1"/>
      <w:r w:rsidR="007C0147" w:rsidRPr="007D4065">
        <w:rPr>
          <w:rStyle w:val="a9"/>
          <w:rFonts w:ascii="Times New Roman" w:hAnsi="Times New Roman" w:cs="Times New Roman"/>
          <w:sz w:val="24"/>
          <w:szCs w:val="24"/>
        </w:rPr>
        <w:commentReference w:id="1"/>
      </w:r>
      <w:r w:rsidRPr="007D4065">
        <w:rPr>
          <w:rFonts w:ascii="Times New Roman" w:hAnsi="Times New Roman" w:cs="Times New Roman"/>
          <w:bCs/>
          <w:sz w:val="24"/>
          <w:szCs w:val="24"/>
        </w:rPr>
        <w:t>拟合</w:t>
      </w:r>
      <w:r w:rsidRPr="007D4065">
        <w:rPr>
          <w:rFonts w:ascii="Times New Roman" w:hAnsi="Times New Roman" w:cs="Times New Roman"/>
          <w:bCs/>
          <w:sz w:val="24"/>
          <w:szCs w:val="24"/>
        </w:rPr>
        <w:t>resp</w:t>
      </w:r>
      <w:r w:rsidRPr="007D4065">
        <w:rPr>
          <w:rFonts w:ascii="Times New Roman" w:hAnsi="Times New Roman" w:cs="Times New Roman"/>
          <w:bCs/>
          <w:sz w:val="24"/>
          <w:szCs w:val="24"/>
        </w:rPr>
        <w:t>电荷，</w:t>
      </w:r>
      <w:proofErr w:type="spellStart"/>
      <w:r w:rsidRPr="007D4065">
        <w:rPr>
          <w:rFonts w:ascii="Times New Roman" w:hAnsi="Times New Roman" w:cs="Times New Roman"/>
          <w:bCs/>
          <w:sz w:val="24"/>
          <w:szCs w:val="24"/>
        </w:rPr>
        <w:t>Amber</w:t>
      </w:r>
      <w:r w:rsidR="007C0147" w:rsidRPr="007D4065">
        <w:rPr>
          <w:rFonts w:ascii="Times New Roman" w:hAnsi="Times New Roman" w:cs="Times New Roman"/>
          <w:bCs/>
          <w:sz w:val="24"/>
          <w:szCs w:val="24"/>
        </w:rPr>
        <w:t>tools</w:t>
      </w:r>
      <w:proofErr w:type="spellEnd"/>
      <w:r w:rsidRPr="007D40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0147" w:rsidRPr="007D4065">
        <w:rPr>
          <w:rFonts w:ascii="Times New Roman" w:hAnsi="Times New Roman" w:cs="Times New Roman"/>
          <w:bCs/>
          <w:sz w:val="24"/>
          <w:szCs w:val="24"/>
        </w:rPr>
        <w:t>antechamber</w:t>
      </w:r>
      <w:r w:rsidRPr="007D4065">
        <w:rPr>
          <w:rFonts w:ascii="Times New Roman" w:hAnsi="Times New Roman" w:cs="Times New Roman"/>
          <w:bCs/>
          <w:sz w:val="24"/>
          <w:szCs w:val="24"/>
        </w:rPr>
        <w:t>生成</w:t>
      </w:r>
      <w:r w:rsidRPr="007D4065">
        <w:rPr>
          <w:rFonts w:ascii="Times New Roman" w:hAnsi="Times New Roman" w:cs="Times New Roman"/>
          <w:bCs/>
          <w:sz w:val="24"/>
          <w:szCs w:val="24"/>
        </w:rPr>
        <w:t>prep</w:t>
      </w:r>
      <w:r w:rsidRPr="007D4065">
        <w:rPr>
          <w:rFonts w:ascii="Times New Roman" w:hAnsi="Times New Roman" w:cs="Times New Roman"/>
          <w:bCs/>
          <w:sz w:val="24"/>
          <w:szCs w:val="24"/>
        </w:rPr>
        <w:t>与</w:t>
      </w:r>
      <w:proofErr w:type="spellStart"/>
      <w:r w:rsidRPr="007D4065">
        <w:rPr>
          <w:rFonts w:ascii="Times New Roman" w:hAnsi="Times New Roman" w:cs="Times New Roman"/>
          <w:bCs/>
          <w:sz w:val="24"/>
          <w:szCs w:val="24"/>
        </w:rPr>
        <w:t>frcmod</w:t>
      </w:r>
      <w:proofErr w:type="spellEnd"/>
      <w:r w:rsidR="00B63C52" w:rsidRPr="007D4065">
        <w:rPr>
          <w:rFonts w:ascii="Times New Roman" w:hAnsi="Times New Roman" w:cs="Times New Roman"/>
          <w:bCs/>
          <w:sz w:val="24"/>
          <w:szCs w:val="24"/>
        </w:rPr>
        <w:t>文件</w:t>
      </w:r>
    </w:p>
    <w:p w14:paraId="15BAD829" w14:textId="77777777" w:rsidR="007C0147" w:rsidRPr="007D4065" w:rsidRDefault="007C0147" w:rsidP="00E77122">
      <w:pPr>
        <w:pStyle w:val="a7"/>
        <w:spacing w:line="360" w:lineRule="auto"/>
        <w:ind w:left="440" w:firstLineChars="0" w:firstLine="0"/>
        <w:outlineLvl w:val="0"/>
        <w:rPr>
          <w:rFonts w:ascii="Times New Roman" w:hAnsi="Times New Roman" w:cs="Times New Roman"/>
          <w:bCs/>
          <w:szCs w:val="32"/>
        </w:rPr>
      </w:pPr>
    </w:p>
    <w:p w14:paraId="72755521" w14:textId="4E2521E4" w:rsidR="007C0147" w:rsidRPr="007D4065" w:rsidRDefault="007C0147" w:rsidP="007C0147">
      <w:pPr>
        <w:pStyle w:val="a7"/>
        <w:numPr>
          <w:ilvl w:val="0"/>
          <w:numId w:val="52"/>
        </w:numPr>
        <w:spacing w:line="360" w:lineRule="auto"/>
        <w:ind w:firstLineChars="0"/>
        <w:rPr>
          <w:rFonts w:ascii="Times New Roman" w:hAnsi="Times New Roman" w:cs="Times New Roman"/>
          <w:bCs/>
        </w:rPr>
      </w:pPr>
      <w:r w:rsidRPr="007D4065">
        <w:rPr>
          <w:rFonts w:ascii="Times New Roman" w:hAnsi="Times New Roman" w:cs="Times New Roman"/>
          <w:bCs/>
        </w:rPr>
        <w:t>MD</w:t>
      </w:r>
      <w:r w:rsidRPr="007D4065">
        <w:rPr>
          <w:rFonts w:ascii="Times New Roman" w:hAnsi="Times New Roman" w:cs="Times New Roman"/>
          <w:bCs/>
        </w:rPr>
        <w:t>体系构建（</w:t>
      </w:r>
      <w:r w:rsidRPr="007D4065">
        <w:rPr>
          <w:rFonts w:ascii="Times New Roman" w:hAnsi="Times New Roman" w:cs="Times New Roman"/>
          <w:bCs/>
        </w:rPr>
        <w:t>MD</w:t>
      </w:r>
      <w:r w:rsidRPr="007D4065">
        <w:rPr>
          <w:rFonts w:ascii="Times New Roman" w:hAnsi="Times New Roman" w:cs="Times New Roman"/>
          <w:bCs/>
        </w:rPr>
        <w:t>自动化流程自动进行）</w:t>
      </w:r>
    </w:p>
    <w:p w14:paraId="76C688E9" w14:textId="2873B4AB" w:rsidR="00E77122" w:rsidRPr="007D4065" w:rsidRDefault="00E77122" w:rsidP="007C0147">
      <w:pPr>
        <w:pStyle w:val="a7"/>
        <w:numPr>
          <w:ilvl w:val="0"/>
          <w:numId w:val="51"/>
        </w:numPr>
        <w:spacing w:line="360" w:lineRule="auto"/>
        <w:ind w:firstLineChars="0"/>
        <w:outlineLvl w:val="0"/>
        <w:rPr>
          <w:rFonts w:ascii="Times New Roman" w:hAnsi="Times New Roman" w:cs="Times New Roman"/>
          <w:bCs/>
          <w:szCs w:val="32"/>
        </w:rPr>
      </w:pPr>
      <w:r w:rsidRPr="007D4065">
        <w:rPr>
          <w:rFonts w:ascii="Times New Roman" w:hAnsi="Times New Roman" w:cs="Times New Roman"/>
          <w:bCs/>
          <w:szCs w:val="32"/>
        </w:rPr>
        <w:t>配体高斯优化关键词：</w:t>
      </w:r>
      <w:r w:rsidRPr="007D4065">
        <w:rPr>
          <w:rFonts w:ascii="Times New Roman" w:hAnsi="Times New Roman" w:cs="Times New Roman"/>
          <w:bCs/>
          <w:szCs w:val="32"/>
        </w:rPr>
        <w:t xml:space="preserve">B3LYP/6-31G* </w:t>
      </w:r>
      <w:proofErr w:type="spellStart"/>
      <w:r w:rsidRPr="007D4065">
        <w:rPr>
          <w:rFonts w:ascii="Times New Roman" w:hAnsi="Times New Roman" w:cs="Times New Roman"/>
          <w:bCs/>
          <w:szCs w:val="32"/>
        </w:rPr>
        <w:t>em</w:t>
      </w:r>
      <w:proofErr w:type="spellEnd"/>
      <w:r w:rsidRPr="007D4065">
        <w:rPr>
          <w:rFonts w:ascii="Times New Roman" w:hAnsi="Times New Roman" w:cs="Times New Roman"/>
          <w:bCs/>
          <w:szCs w:val="32"/>
        </w:rPr>
        <w:t xml:space="preserve">=gd3bj pop=MK </w:t>
      </w:r>
      <w:proofErr w:type="spellStart"/>
      <w:proofErr w:type="gramStart"/>
      <w:r w:rsidRPr="007D4065">
        <w:rPr>
          <w:rFonts w:ascii="Times New Roman" w:hAnsi="Times New Roman" w:cs="Times New Roman"/>
          <w:bCs/>
          <w:szCs w:val="32"/>
        </w:rPr>
        <w:t>iop</w:t>
      </w:r>
      <w:proofErr w:type="spellEnd"/>
      <w:r w:rsidRPr="007D4065">
        <w:rPr>
          <w:rFonts w:ascii="Times New Roman" w:hAnsi="Times New Roman" w:cs="Times New Roman"/>
          <w:bCs/>
          <w:szCs w:val="32"/>
        </w:rPr>
        <w:t>(</w:t>
      </w:r>
      <w:proofErr w:type="gramEnd"/>
      <w:r w:rsidRPr="007D4065">
        <w:rPr>
          <w:rFonts w:ascii="Times New Roman" w:hAnsi="Times New Roman" w:cs="Times New Roman"/>
          <w:bCs/>
          <w:szCs w:val="32"/>
        </w:rPr>
        <w:t>6/33=2,6/42=6) opt</w:t>
      </w:r>
    </w:p>
    <w:p w14:paraId="714163EA" w14:textId="77777777" w:rsidR="007C0147" w:rsidRPr="007D4065" w:rsidRDefault="007C0147" w:rsidP="007C0147">
      <w:pPr>
        <w:pStyle w:val="a7"/>
        <w:numPr>
          <w:ilvl w:val="0"/>
          <w:numId w:val="51"/>
        </w:numPr>
        <w:spacing w:line="360" w:lineRule="auto"/>
        <w:ind w:firstLineChars="0"/>
        <w:outlineLvl w:val="0"/>
        <w:rPr>
          <w:rFonts w:ascii="Times New Roman" w:hAnsi="Times New Roman" w:cs="Times New Roman"/>
          <w:bCs/>
          <w:szCs w:val="32"/>
        </w:rPr>
      </w:pPr>
      <w:r w:rsidRPr="007D4065">
        <w:rPr>
          <w:rFonts w:ascii="Times New Roman" w:hAnsi="Times New Roman" w:cs="Times New Roman"/>
          <w:bCs/>
          <w:szCs w:val="32"/>
        </w:rPr>
        <w:t>力场参数：</w:t>
      </w:r>
      <w:r w:rsidRPr="007D4065">
        <w:rPr>
          <w:rFonts w:ascii="Times New Roman" w:hAnsi="Times New Roman" w:cs="Times New Roman"/>
          <w:bCs/>
          <w:szCs w:val="32"/>
        </w:rPr>
        <w:t>Amber ff14SB, TIP3P, GAFF2</w:t>
      </w:r>
    </w:p>
    <w:p w14:paraId="48F5154E" w14:textId="3F59E582" w:rsidR="00E77122" w:rsidRPr="007D4065" w:rsidRDefault="00E77122" w:rsidP="00E77122">
      <w:pPr>
        <w:pStyle w:val="a7"/>
        <w:numPr>
          <w:ilvl w:val="0"/>
          <w:numId w:val="51"/>
        </w:numPr>
        <w:spacing w:line="360" w:lineRule="auto"/>
        <w:ind w:firstLineChars="0"/>
        <w:outlineLvl w:val="0"/>
        <w:rPr>
          <w:rFonts w:ascii="Times New Roman" w:hAnsi="Times New Roman" w:cs="Times New Roman"/>
          <w:bCs/>
          <w:szCs w:val="32"/>
        </w:rPr>
      </w:pPr>
      <w:r w:rsidRPr="007D4065">
        <w:rPr>
          <w:rFonts w:ascii="Times New Roman" w:hAnsi="Times New Roman" w:cs="Times New Roman"/>
          <w:bCs/>
          <w:szCs w:val="32"/>
        </w:rPr>
        <w:t>体系溶剂盒子大小：向外延伸</w:t>
      </w:r>
      <w:r w:rsidRPr="007D4065">
        <w:rPr>
          <w:rFonts w:ascii="Times New Roman" w:hAnsi="Times New Roman" w:cs="Times New Roman"/>
          <w:bCs/>
          <w:szCs w:val="32"/>
        </w:rPr>
        <w:t>12Å</w:t>
      </w:r>
    </w:p>
    <w:p w14:paraId="6EB3F041" w14:textId="77777777" w:rsidR="007C0147" w:rsidRPr="007D4065" w:rsidRDefault="007C0147" w:rsidP="00E77122">
      <w:pPr>
        <w:pStyle w:val="a7"/>
        <w:numPr>
          <w:ilvl w:val="0"/>
          <w:numId w:val="51"/>
        </w:numPr>
        <w:spacing w:line="360" w:lineRule="auto"/>
        <w:ind w:firstLineChars="0"/>
        <w:outlineLvl w:val="0"/>
        <w:rPr>
          <w:rFonts w:ascii="Times New Roman" w:hAnsi="Times New Roman" w:cs="Times New Roman"/>
          <w:bCs/>
          <w:szCs w:val="32"/>
        </w:rPr>
      </w:pPr>
      <w:proofErr w:type="gramStart"/>
      <w:r w:rsidRPr="007D4065">
        <w:rPr>
          <w:rFonts w:ascii="Times New Roman" w:hAnsi="Times New Roman" w:cs="Times New Roman"/>
          <w:bCs/>
          <w:szCs w:val="32"/>
        </w:rPr>
        <w:t>预平衡</w:t>
      </w:r>
      <w:proofErr w:type="gramEnd"/>
      <w:r w:rsidRPr="007D4065">
        <w:rPr>
          <w:rFonts w:ascii="Times New Roman" w:hAnsi="Times New Roman" w:cs="Times New Roman"/>
          <w:bCs/>
          <w:szCs w:val="32"/>
        </w:rPr>
        <w:t>中的位置限制：</w:t>
      </w:r>
    </w:p>
    <w:p w14:paraId="2DDDAD06" w14:textId="5E5BCF4F" w:rsidR="007C0147" w:rsidRPr="007D4065" w:rsidRDefault="007C0147" w:rsidP="007C0147">
      <w:pPr>
        <w:pStyle w:val="a7"/>
        <w:spacing w:line="360" w:lineRule="auto"/>
        <w:ind w:left="440" w:firstLineChars="0" w:firstLine="0"/>
        <w:outlineLvl w:val="0"/>
        <w:rPr>
          <w:rFonts w:ascii="Times New Roman" w:hAnsi="Times New Roman" w:cs="Times New Roman"/>
          <w:bCs/>
          <w:szCs w:val="32"/>
        </w:rPr>
      </w:pPr>
      <w:r w:rsidRPr="007D4065">
        <w:rPr>
          <w:rFonts w:ascii="Times New Roman" w:hAnsi="Times New Roman" w:cs="Times New Roman"/>
          <w:bCs/>
          <w:szCs w:val="32"/>
        </w:rPr>
        <w:t>能量最小化不进行位置限制；</w:t>
      </w:r>
      <w:proofErr w:type="spellStart"/>
      <w:r w:rsidRPr="007D4065">
        <w:rPr>
          <w:rFonts w:ascii="Times New Roman" w:hAnsi="Times New Roman" w:cs="Times New Roman"/>
          <w:bCs/>
          <w:szCs w:val="32"/>
        </w:rPr>
        <w:t>nvt</w:t>
      </w:r>
      <w:proofErr w:type="spellEnd"/>
      <w:r w:rsidRPr="007D4065">
        <w:rPr>
          <w:rFonts w:ascii="Times New Roman" w:hAnsi="Times New Roman" w:cs="Times New Roman"/>
          <w:bCs/>
          <w:szCs w:val="32"/>
        </w:rPr>
        <w:t>，</w:t>
      </w:r>
      <w:proofErr w:type="spellStart"/>
      <w:r w:rsidRPr="007D4065">
        <w:rPr>
          <w:rFonts w:ascii="Times New Roman" w:hAnsi="Times New Roman" w:cs="Times New Roman"/>
          <w:bCs/>
          <w:szCs w:val="32"/>
        </w:rPr>
        <w:t>npt</w:t>
      </w:r>
      <w:proofErr w:type="spellEnd"/>
      <w:r w:rsidRPr="007D4065">
        <w:rPr>
          <w:rFonts w:ascii="Times New Roman" w:hAnsi="Times New Roman" w:cs="Times New Roman"/>
          <w:bCs/>
          <w:szCs w:val="32"/>
        </w:rPr>
        <w:t>平衡中蛋白，配体全原子均施加位置限制</w:t>
      </w:r>
    </w:p>
    <w:p w14:paraId="5A0EB064" w14:textId="770BB2D7" w:rsidR="00941FD9" w:rsidRPr="007D4065" w:rsidRDefault="00E77122" w:rsidP="00941FD9">
      <w:pPr>
        <w:pStyle w:val="a7"/>
        <w:numPr>
          <w:ilvl w:val="0"/>
          <w:numId w:val="51"/>
        </w:numPr>
        <w:spacing w:line="360" w:lineRule="auto"/>
        <w:ind w:firstLineChars="0"/>
        <w:outlineLvl w:val="0"/>
        <w:rPr>
          <w:rFonts w:ascii="Times New Roman" w:hAnsi="Times New Roman" w:cs="Times New Roman"/>
          <w:bCs/>
          <w:szCs w:val="32"/>
        </w:rPr>
      </w:pPr>
      <w:r w:rsidRPr="007D4065">
        <w:rPr>
          <w:rFonts w:ascii="Times New Roman" w:hAnsi="Times New Roman" w:cs="Times New Roman"/>
          <w:bCs/>
          <w:szCs w:val="32"/>
        </w:rPr>
        <w:t>CMD</w:t>
      </w:r>
      <w:r w:rsidRPr="007D4065">
        <w:rPr>
          <w:rFonts w:ascii="Times New Roman" w:hAnsi="Times New Roman" w:cs="Times New Roman"/>
          <w:bCs/>
          <w:szCs w:val="32"/>
        </w:rPr>
        <w:t>模拟软件：</w:t>
      </w:r>
      <w:r w:rsidRPr="007D4065">
        <w:rPr>
          <w:rFonts w:ascii="Times New Roman" w:hAnsi="Times New Roman" w:cs="Times New Roman"/>
          <w:bCs/>
          <w:szCs w:val="32"/>
        </w:rPr>
        <w:t>GMX 2024.4</w:t>
      </w:r>
    </w:p>
    <w:p w14:paraId="108177CB" w14:textId="7B5AF60C" w:rsidR="007C0147" w:rsidRPr="007D4065" w:rsidRDefault="007C0147" w:rsidP="007C0147">
      <w:pPr>
        <w:pStyle w:val="a7"/>
        <w:numPr>
          <w:ilvl w:val="0"/>
          <w:numId w:val="51"/>
        </w:numPr>
        <w:spacing w:line="360" w:lineRule="auto"/>
        <w:ind w:firstLineChars="0"/>
        <w:outlineLvl w:val="0"/>
        <w:rPr>
          <w:rFonts w:ascii="Times New Roman" w:hAnsi="Times New Roman" w:cs="Times New Roman"/>
          <w:bCs/>
          <w:szCs w:val="32"/>
        </w:rPr>
      </w:pPr>
      <w:proofErr w:type="gramStart"/>
      <w:r w:rsidRPr="007D4065">
        <w:rPr>
          <w:rFonts w:ascii="Times New Roman" w:hAnsi="Times New Roman" w:cs="Times New Roman"/>
          <w:bCs/>
          <w:szCs w:val="32"/>
        </w:rPr>
        <w:t>预平衡</w:t>
      </w:r>
      <w:proofErr w:type="gramEnd"/>
      <w:r w:rsidRPr="007D4065">
        <w:rPr>
          <w:rFonts w:ascii="Times New Roman" w:hAnsi="Times New Roman" w:cs="Times New Roman"/>
          <w:bCs/>
          <w:szCs w:val="32"/>
        </w:rPr>
        <w:t>中的部分关键参数（</w:t>
      </w:r>
      <w:proofErr w:type="spellStart"/>
      <w:r w:rsidRPr="007D4065">
        <w:rPr>
          <w:rFonts w:ascii="Times New Roman" w:hAnsi="Times New Roman" w:cs="Times New Roman"/>
          <w:bCs/>
          <w:szCs w:val="32"/>
        </w:rPr>
        <w:t>mdp</w:t>
      </w:r>
      <w:proofErr w:type="spellEnd"/>
      <w:r w:rsidRPr="007D4065">
        <w:rPr>
          <w:rFonts w:ascii="Times New Roman" w:hAnsi="Times New Roman" w:cs="Times New Roman"/>
          <w:bCs/>
          <w:szCs w:val="32"/>
        </w:rPr>
        <w:t>）</w:t>
      </w:r>
    </w:p>
    <w:p w14:paraId="3A7ACA2F" w14:textId="10F15A85" w:rsidR="00905728" w:rsidRPr="007D4065" w:rsidRDefault="007C0147" w:rsidP="00905728">
      <w:pPr>
        <w:pStyle w:val="a7"/>
        <w:numPr>
          <w:ilvl w:val="0"/>
          <w:numId w:val="56"/>
        </w:numPr>
        <w:spacing w:line="360" w:lineRule="auto"/>
        <w:ind w:firstLineChars="0"/>
        <w:outlineLvl w:val="0"/>
        <w:rPr>
          <w:rFonts w:ascii="Times New Roman" w:hAnsi="Times New Roman" w:cs="Times New Roman"/>
          <w:bCs/>
          <w:szCs w:val="32"/>
        </w:rPr>
      </w:pPr>
      <w:r w:rsidRPr="007D4065">
        <w:rPr>
          <w:rFonts w:ascii="Times New Roman" w:hAnsi="Times New Roman" w:cs="Times New Roman"/>
          <w:bCs/>
          <w:szCs w:val="32"/>
        </w:rPr>
        <w:t>正则系综（</w:t>
      </w:r>
      <w:proofErr w:type="spellStart"/>
      <w:r w:rsidRPr="007D4065">
        <w:rPr>
          <w:rFonts w:ascii="Times New Roman" w:hAnsi="Times New Roman" w:cs="Times New Roman"/>
          <w:bCs/>
          <w:szCs w:val="32"/>
        </w:rPr>
        <w:t>nvt</w:t>
      </w:r>
      <w:proofErr w:type="spellEnd"/>
      <w:r w:rsidRPr="007D4065">
        <w:rPr>
          <w:rFonts w:ascii="Times New Roman" w:hAnsi="Times New Roman" w:cs="Times New Roman"/>
          <w:bCs/>
          <w:szCs w:val="32"/>
        </w:rPr>
        <w:t>）平衡</w:t>
      </w:r>
    </w:p>
    <w:p w14:paraId="26E384B8" w14:textId="77777777" w:rsidR="00905728" w:rsidRPr="007D4065" w:rsidRDefault="00905728" w:rsidP="00905728">
      <w:pPr>
        <w:pStyle w:val="a7"/>
        <w:numPr>
          <w:ilvl w:val="0"/>
          <w:numId w:val="57"/>
        </w:numPr>
        <w:spacing w:line="360" w:lineRule="auto"/>
        <w:ind w:firstLineChars="0"/>
        <w:rPr>
          <w:rFonts w:ascii="Times New Roman" w:hAnsi="Times New Roman" w:cs="Times New Roman"/>
          <w:b/>
          <w:color w:val="FF0000"/>
          <w:szCs w:val="32"/>
        </w:rPr>
      </w:pPr>
      <w:r w:rsidRPr="007D4065">
        <w:rPr>
          <w:rFonts w:ascii="Times New Roman" w:hAnsi="Times New Roman" w:cs="Times New Roman"/>
          <w:b/>
          <w:color w:val="FF0000"/>
          <w:szCs w:val="32"/>
        </w:rPr>
        <w:t>温度：</w:t>
      </w:r>
      <w:r w:rsidRPr="007D4065">
        <w:rPr>
          <w:rFonts w:ascii="Times New Roman" w:hAnsi="Times New Roman" w:cs="Times New Roman"/>
          <w:b/>
          <w:color w:val="FF0000"/>
          <w:szCs w:val="32"/>
        </w:rPr>
        <w:t>310K</w:t>
      </w:r>
      <w:r w:rsidRPr="007D4065">
        <w:rPr>
          <w:rFonts w:ascii="Times New Roman" w:hAnsi="Times New Roman" w:cs="Times New Roman"/>
          <w:b/>
          <w:color w:val="FF0000"/>
          <w:szCs w:val="32"/>
        </w:rPr>
        <w:t>？</w:t>
      </w:r>
      <w:r w:rsidRPr="007D4065">
        <w:rPr>
          <w:rFonts w:ascii="Times New Roman" w:hAnsi="Times New Roman" w:cs="Times New Roman"/>
          <w:b/>
          <w:color w:val="FF0000"/>
          <w:szCs w:val="32"/>
        </w:rPr>
        <w:t>300K</w:t>
      </w:r>
      <w:r w:rsidRPr="007D4065">
        <w:rPr>
          <w:rFonts w:ascii="Times New Roman" w:hAnsi="Times New Roman" w:cs="Times New Roman"/>
          <w:b/>
          <w:color w:val="FF0000"/>
          <w:szCs w:val="32"/>
        </w:rPr>
        <w:t>？</w:t>
      </w:r>
    </w:p>
    <w:p w14:paraId="016753CD" w14:textId="461CF4FF" w:rsidR="00905728" w:rsidRPr="007D4065" w:rsidRDefault="00905728" w:rsidP="00905728">
      <w:pPr>
        <w:spacing w:line="360" w:lineRule="auto"/>
        <w:ind w:firstLineChars="200" w:firstLine="480"/>
        <w:rPr>
          <w:rFonts w:ascii="Times New Roman" w:hAnsi="Times New Roman" w:cs="Times New Roman"/>
          <w:bCs/>
          <w:sz w:val="24"/>
          <w:szCs w:val="24"/>
        </w:rPr>
      </w:pPr>
      <w:r w:rsidRPr="007D4065">
        <w:rPr>
          <w:rFonts w:ascii="Times New Roman" w:hAnsi="Times New Roman" w:cs="Times New Roman"/>
          <w:bCs/>
          <w:sz w:val="24"/>
          <w:szCs w:val="24"/>
        </w:rPr>
        <w:t>该参数需要讨论，王进安老师建议使用人体常温（</w:t>
      </w:r>
      <w:r w:rsidRPr="007D4065">
        <w:rPr>
          <w:rFonts w:ascii="Times New Roman" w:hAnsi="Times New Roman" w:cs="Times New Roman"/>
          <w:bCs/>
          <w:sz w:val="24"/>
          <w:szCs w:val="24"/>
        </w:rPr>
        <w:t>37℃</w:t>
      </w:r>
      <w:r w:rsidRPr="007D4065">
        <w:rPr>
          <w:rFonts w:ascii="Times New Roman" w:hAnsi="Times New Roman" w:cs="Times New Roman"/>
          <w:bCs/>
          <w:sz w:val="24"/>
          <w:szCs w:val="24"/>
        </w:rPr>
        <w:t>，</w:t>
      </w:r>
      <w:r w:rsidRPr="007D4065">
        <w:rPr>
          <w:rFonts w:ascii="Times New Roman" w:hAnsi="Times New Roman" w:cs="Times New Roman"/>
          <w:bCs/>
          <w:sz w:val="24"/>
          <w:szCs w:val="24"/>
        </w:rPr>
        <w:t>310K</w:t>
      </w:r>
      <w:r w:rsidRPr="007D4065">
        <w:rPr>
          <w:rFonts w:ascii="Times New Roman" w:hAnsi="Times New Roman" w:cs="Times New Roman"/>
          <w:bCs/>
          <w:sz w:val="24"/>
          <w:szCs w:val="24"/>
        </w:rPr>
        <w:t>）。</w:t>
      </w:r>
      <w:r w:rsidRPr="007D4065">
        <w:rPr>
          <w:rFonts w:ascii="Times New Roman" w:hAnsi="Times New Roman" w:cs="Times New Roman"/>
          <w:bCs/>
          <w:sz w:val="24"/>
          <w:szCs w:val="24"/>
        </w:rPr>
        <w:t>TIP3P</w:t>
      </w:r>
      <w:r w:rsidRPr="007D4065">
        <w:rPr>
          <w:rFonts w:ascii="Times New Roman" w:hAnsi="Times New Roman" w:cs="Times New Roman"/>
          <w:bCs/>
          <w:sz w:val="24"/>
          <w:szCs w:val="24"/>
        </w:rPr>
        <w:t>力场的参考温度尚未找到文献依据。</w:t>
      </w:r>
    </w:p>
    <w:p w14:paraId="2C1A50F9" w14:textId="77777777" w:rsidR="00905728" w:rsidRPr="007D4065" w:rsidRDefault="00905728" w:rsidP="00905728">
      <w:pPr>
        <w:spacing w:line="360" w:lineRule="auto"/>
        <w:outlineLvl w:val="0"/>
        <w:rPr>
          <w:rFonts w:ascii="Times New Roman" w:hAnsi="Times New Roman" w:cs="Times New Roman"/>
          <w:bCs/>
          <w:szCs w:val="32"/>
        </w:rPr>
      </w:pPr>
    </w:p>
    <w:p w14:paraId="1CDCA56F" w14:textId="55307DC2" w:rsidR="007C0147" w:rsidRPr="007D4065" w:rsidRDefault="007C0147" w:rsidP="007C0147">
      <w:pPr>
        <w:pStyle w:val="a7"/>
        <w:numPr>
          <w:ilvl w:val="0"/>
          <w:numId w:val="55"/>
        </w:numPr>
        <w:spacing w:line="360" w:lineRule="auto"/>
        <w:ind w:firstLineChars="0"/>
        <w:outlineLvl w:val="0"/>
        <w:rPr>
          <w:rFonts w:ascii="Times New Roman" w:hAnsi="Times New Roman" w:cs="Times New Roman"/>
          <w:bCs/>
          <w:szCs w:val="32"/>
        </w:rPr>
      </w:pPr>
      <w:proofErr w:type="spellStart"/>
      <w:r w:rsidRPr="007D4065">
        <w:rPr>
          <w:rFonts w:ascii="Times New Roman" w:hAnsi="Times New Roman" w:cs="Times New Roman"/>
          <w:bCs/>
          <w:szCs w:val="32"/>
        </w:rPr>
        <w:t>tc-grps</w:t>
      </w:r>
      <w:proofErr w:type="spellEnd"/>
      <w:r w:rsidRPr="007D4065">
        <w:rPr>
          <w:rFonts w:ascii="Times New Roman" w:hAnsi="Times New Roman" w:cs="Times New Roman"/>
          <w:bCs/>
          <w:szCs w:val="32"/>
        </w:rPr>
        <w:t>（温控组）</w:t>
      </w:r>
      <w:r w:rsidR="00B03D63" w:rsidRPr="007D4065">
        <w:rPr>
          <w:rFonts w:ascii="Times New Roman" w:hAnsi="Times New Roman" w:cs="Times New Roman"/>
          <w:bCs/>
          <w:szCs w:val="32"/>
        </w:rPr>
        <w:t>设置为溶质</w:t>
      </w:r>
      <w:r w:rsidR="005553B0" w:rsidRPr="007D4065">
        <w:rPr>
          <w:rFonts w:ascii="Times New Roman" w:hAnsi="Times New Roman" w:cs="Times New Roman"/>
          <w:bCs/>
          <w:szCs w:val="32"/>
        </w:rPr>
        <w:t>与</w:t>
      </w:r>
      <w:r w:rsidR="00B03D63" w:rsidRPr="007D4065">
        <w:rPr>
          <w:rFonts w:ascii="Times New Roman" w:hAnsi="Times New Roman" w:cs="Times New Roman"/>
          <w:bCs/>
          <w:szCs w:val="32"/>
        </w:rPr>
        <w:t>溶剂两个组，更加精确</w:t>
      </w:r>
    </w:p>
    <w:p w14:paraId="5BF7C260" w14:textId="1AA75F31" w:rsidR="00B03D63" w:rsidRPr="007D4065" w:rsidRDefault="00B03D63" w:rsidP="00B03D63">
      <w:pPr>
        <w:spacing w:line="360" w:lineRule="auto"/>
        <w:outlineLvl w:val="0"/>
        <w:rPr>
          <w:rFonts w:ascii="Times New Roman" w:hAnsi="Times New Roman" w:cs="Times New Roman"/>
          <w:bCs/>
          <w:szCs w:val="32"/>
        </w:rPr>
      </w:pPr>
      <w:r w:rsidRPr="007D4065">
        <w:rPr>
          <w:rFonts w:ascii="Times New Roman" w:hAnsi="Times New Roman" w:cs="Times New Roman"/>
          <w:bCs/>
          <w:noProof/>
          <w:szCs w:val="32"/>
        </w:rPr>
        <w:drawing>
          <wp:inline distT="0" distB="0" distL="0" distR="0" wp14:anchorId="35342668" wp14:editId="736E2B20">
            <wp:extent cx="6189345" cy="2209800"/>
            <wp:effectExtent l="0" t="0" r="1905" b="0"/>
            <wp:docPr id="81128616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869"/>
                    <a:stretch/>
                  </pic:blipFill>
                  <pic:spPr bwMode="auto">
                    <a:xfrm>
                      <a:off x="0" y="0"/>
                      <a:ext cx="618934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CC0567" w14:textId="77777777" w:rsidR="002A6491" w:rsidRPr="007D4065" w:rsidRDefault="002A6491" w:rsidP="00B03D63">
      <w:pPr>
        <w:spacing w:line="360" w:lineRule="auto"/>
        <w:outlineLvl w:val="0"/>
        <w:rPr>
          <w:rFonts w:ascii="Times New Roman" w:hAnsi="Times New Roman" w:cs="Times New Roman"/>
          <w:bCs/>
          <w:szCs w:val="32"/>
        </w:rPr>
      </w:pPr>
    </w:p>
    <w:p w14:paraId="1363D067" w14:textId="77777777" w:rsidR="00941FD9" w:rsidRPr="007D4065" w:rsidRDefault="00B03D63" w:rsidP="00B03D63">
      <w:pPr>
        <w:pStyle w:val="a7"/>
        <w:numPr>
          <w:ilvl w:val="0"/>
          <w:numId w:val="55"/>
        </w:numPr>
        <w:spacing w:line="360" w:lineRule="auto"/>
        <w:ind w:firstLineChars="0"/>
        <w:rPr>
          <w:rFonts w:ascii="Times New Roman" w:hAnsi="Times New Roman" w:cs="Times New Roman"/>
          <w:bCs/>
          <w:szCs w:val="32"/>
        </w:rPr>
      </w:pPr>
      <w:commentRangeStart w:id="2"/>
      <w:proofErr w:type="spellStart"/>
      <w:r w:rsidRPr="007D4065">
        <w:rPr>
          <w:rFonts w:ascii="Times New Roman" w:hAnsi="Times New Roman" w:cs="Times New Roman"/>
          <w:bCs/>
          <w:szCs w:val="32"/>
        </w:rPr>
        <w:lastRenderedPageBreak/>
        <w:t>nstlist</w:t>
      </w:r>
      <w:proofErr w:type="spellEnd"/>
      <w:r w:rsidRPr="007D4065">
        <w:rPr>
          <w:rFonts w:ascii="Times New Roman" w:hAnsi="Times New Roman" w:cs="Times New Roman"/>
          <w:bCs/>
          <w:szCs w:val="32"/>
        </w:rPr>
        <w:t>（更新邻区列表的频率）</w:t>
      </w:r>
      <w:commentRangeEnd w:id="2"/>
      <w:r w:rsidRPr="007D4065">
        <w:rPr>
          <w:rStyle w:val="a9"/>
          <w:rFonts w:ascii="Times New Roman" w:eastAsiaTheme="minorEastAsia" w:hAnsi="Times New Roman" w:cs="Times New Roman"/>
          <w:kern w:val="2"/>
        </w:rPr>
        <w:commentReference w:id="2"/>
      </w:r>
      <w:r w:rsidR="000C45C5" w:rsidRPr="007D4065">
        <w:rPr>
          <w:rFonts w:ascii="Times New Roman" w:hAnsi="Times New Roman" w:cs="Times New Roman"/>
          <w:bCs/>
          <w:szCs w:val="32"/>
        </w:rPr>
        <w:t>= 20</w:t>
      </w:r>
      <w:r w:rsidR="00941FD9" w:rsidRPr="007D4065">
        <w:rPr>
          <w:rFonts w:ascii="Times New Roman" w:hAnsi="Times New Roman" w:cs="Times New Roman"/>
          <w:bCs/>
          <w:szCs w:val="32"/>
        </w:rPr>
        <w:t xml:space="preserve"> </w:t>
      </w:r>
      <w:r w:rsidR="00941FD9" w:rsidRPr="007D4065">
        <w:rPr>
          <w:rFonts w:ascii="Times New Roman" w:hAnsi="Times New Roman" w:cs="Times New Roman"/>
          <w:bCs/>
          <w:szCs w:val="32"/>
        </w:rPr>
        <w:t>（步）</w:t>
      </w:r>
    </w:p>
    <w:p w14:paraId="03975F4D" w14:textId="5BF5FA63" w:rsidR="00B03D63" w:rsidRPr="007D4065" w:rsidRDefault="00941FD9" w:rsidP="002F225B">
      <w:pPr>
        <w:spacing w:line="360" w:lineRule="auto"/>
        <w:ind w:firstLineChars="200" w:firstLine="480"/>
        <w:rPr>
          <w:rFonts w:ascii="Times New Roman" w:hAnsi="Times New Roman" w:cs="Times New Roman"/>
          <w:bCs/>
          <w:sz w:val="24"/>
          <w:szCs w:val="24"/>
        </w:rPr>
      </w:pPr>
      <w:r w:rsidRPr="007D4065">
        <w:rPr>
          <w:rFonts w:ascii="Times New Roman" w:hAnsi="Times New Roman" w:cs="Times New Roman"/>
          <w:bCs/>
          <w:sz w:val="24"/>
          <w:szCs w:val="24"/>
        </w:rPr>
        <w:t>手册提到当使用</w:t>
      </w:r>
      <w:r w:rsidRPr="007D4065">
        <w:rPr>
          <w:rFonts w:ascii="Times New Roman" w:hAnsi="Times New Roman" w:cs="Times New Roman"/>
          <w:bCs/>
          <w:sz w:val="24"/>
          <w:szCs w:val="24"/>
        </w:rPr>
        <w:t>GPU</w:t>
      </w:r>
      <w:r w:rsidRPr="007D4065">
        <w:rPr>
          <w:rFonts w:ascii="Times New Roman" w:hAnsi="Times New Roman" w:cs="Times New Roman"/>
          <w:bCs/>
          <w:sz w:val="24"/>
          <w:szCs w:val="24"/>
        </w:rPr>
        <w:t>进行并行计算和</w:t>
      </w:r>
      <w:r w:rsidRPr="007D4065">
        <w:rPr>
          <w:rFonts w:ascii="Times New Roman" w:hAnsi="Times New Roman" w:cs="Times New Roman"/>
          <w:bCs/>
          <w:sz w:val="24"/>
          <w:szCs w:val="24"/>
        </w:rPr>
        <w:t>(</w:t>
      </w:r>
      <w:r w:rsidRPr="007D4065">
        <w:rPr>
          <w:rFonts w:ascii="Times New Roman" w:hAnsi="Times New Roman" w:cs="Times New Roman"/>
          <w:bCs/>
          <w:sz w:val="24"/>
          <w:szCs w:val="24"/>
        </w:rPr>
        <w:t>或</w:t>
      </w:r>
      <w:r w:rsidRPr="007D4065">
        <w:rPr>
          <w:rFonts w:ascii="Times New Roman" w:hAnsi="Times New Roman" w:cs="Times New Roman"/>
          <w:bCs/>
          <w:sz w:val="24"/>
          <w:szCs w:val="24"/>
        </w:rPr>
        <w:t>)</w:t>
      </w:r>
      <w:proofErr w:type="gramStart"/>
      <w:r w:rsidRPr="007D4065">
        <w:rPr>
          <w:rFonts w:ascii="Times New Roman" w:hAnsi="Times New Roman" w:cs="Times New Roman"/>
          <w:bCs/>
          <w:sz w:val="24"/>
          <w:szCs w:val="24"/>
        </w:rPr>
        <w:t>非键作用</w:t>
      </w:r>
      <w:proofErr w:type="gramEnd"/>
      <w:r w:rsidRPr="007D4065">
        <w:rPr>
          <w:rFonts w:ascii="Times New Roman" w:hAnsi="Times New Roman" w:cs="Times New Roman"/>
          <w:bCs/>
          <w:sz w:val="24"/>
          <w:szCs w:val="24"/>
        </w:rPr>
        <w:t>计算时</w:t>
      </w:r>
      <w:r w:rsidRPr="007D406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D4065">
        <w:rPr>
          <w:rFonts w:ascii="Times New Roman" w:hAnsi="Times New Roman" w:cs="Times New Roman"/>
          <w:bCs/>
          <w:sz w:val="24"/>
          <w:szCs w:val="24"/>
        </w:rPr>
        <w:t>该值取</w:t>
      </w:r>
      <w:r w:rsidRPr="007D4065">
        <w:rPr>
          <w:rFonts w:ascii="Times New Roman" w:hAnsi="Times New Roman" w:cs="Times New Roman"/>
          <w:bCs/>
          <w:sz w:val="24"/>
          <w:szCs w:val="24"/>
        </w:rPr>
        <w:t>20</w:t>
      </w:r>
      <w:r w:rsidRPr="007D4065">
        <w:rPr>
          <w:rFonts w:ascii="Times New Roman" w:hAnsi="Times New Roman" w:cs="Times New Roman"/>
          <w:bCs/>
          <w:sz w:val="24"/>
          <w:szCs w:val="24"/>
        </w:rPr>
        <w:t>或</w:t>
      </w:r>
      <w:r w:rsidRPr="007D4065">
        <w:rPr>
          <w:rFonts w:ascii="Times New Roman" w:hAnsi="Times New Roman" w:cs="Times New Roman"/>
          <w:bCs/>
          <w:sz w:val="24"/>
          <w:szCs w:val="24"/>
        </w:rPr>
        <w:t>40</w:t>
      </w:r>
      <w:r w:rsidRPr="007D4065">
        <w:rPr>
          <w:rFonts w:ascii="Times New Roman" w:hAnsi="Times New Roman" w:cs="Times New Roman"/>
          <w:bCs/>
          <w:sz w:val="24"/>
          <w:szCs w:val="24"/>
        </w:rPr>
        <w:t>往往能得到最佳性能</w:t>
      </w:r>
    </w:p>
    <w:p w14:paraId="6884F85A" w14:textId="28D84640" w:rsidR="00941FD9" w:rsidRPr="007D4065" w:rsidRDefault="00941FD9" w:rsidP="00941FD9">
      <w:pPr>
        <w:spacing w:line="360" w:lineRule="auto"/>
        <w:rPr>
          <w:rFonts w:ascii="Times New Roman" w:hAnsi="Times New Roman" w:cs="Times New Roman"/>
          <w:bCs/>
          <w:szCs w:val="32"/>
        </w:rPr>
      </w:pPr>
      <w:r w:rsidRPr="007D4065">
        <w:rPr>
          <w:rFonts w:ascii="Times New Roman" w:hAnsi="Times New Roman" w:cs="Times New Roman"/>
          <w:bCs/>
          <w:noProof/>
          <w:szCs w:val="32"/>
        </w:rPr>
        <w:drawing>
          <wp:inline distT="0" distB="0" distL="0" distR="0" wp14:anchorId="62AC906D" wp14:editId="20DD7DED">
            <wp:extent cx="6189345" cy="2658110"/>
            <wp:effectExtent l="0" t="0" r="1905" b="8890"/>
            <wp:docPr id="21024286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345" cy="2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9942E" w14:textId="77777777" w:rsidR="00905728" w:rsidRPr="007D4065" w:rsidRDefault="00905728" w:rsidP="00941FD9">
      <w:pPr>
        <w:spacing w:line="360" w:lineRule="auto"/>
        <w:rPr>
          <w:rFonts w:ascii="Times New Roman" w:hAnsi="Times New Roman" w:cs="Times New Roman"/>
          <w:bCs/>
          <w:szCs w:val="32"/>
        </w:rPr>
      </w:pPr>
    </w:p>
    <w:p w14:paraId="1DE28159" w14:textId="66689FC7" w:rsidR="00905728" w:rsidRPr="007D4065" w:rsidRDefault="00941FD9" w:rsidP="00905728">
      <w:pPr>
        <w:pStyle w:val="a7"/>
        <w:numPr>
          <w:ilvl w:val="0"/>
          <w:numId w:val="56"/>
        </w:numPr>
        <w:spacing w:line="360" w:lineRule="auto"/>
        <w:ind w:firstLineChars="0"/>
        <w:rPr>
          <w:rFonts w:ascii="Times New Roman" w:hAnsi="Times New Roman" w:cs="Times New Roman"/>
          <w:bCs/>
          <w:szCs w:val="32"/>
        </w:rPr>
      </w:pPr>
      <w:r w:rsidRPr="007D4065">
        <w:rPr>
          <w:rFonts w:ascii="Times New Roman" w:hAnsi="Times New Roman" w:cs="Times New Roman"/>
          <w:bCs/>
          <w:szCs w:val="32"/>
        </w:rPr>
        <w:t>等温等压系综（</w:t>
      </w:r>
      <w:proofErr w:type="spellStart"/>
      <w:r w:rsidRPr="007D4065">
        <w:rPr>
          <w:rFonts w:ascii="Times New Roman" w:hAnsi="Times New Roman" w:cs="Times New Roman"/>
          <w:bCs/>
          <w:szCs w:val="32"/>
        </w:rPr>
        <w:t>npt</w:t>
      </w:r>
      <w:proofErr w:type="spellEnd"/>
      <w:r w:rsidRPr="007D4065">
        <w:rPr>
          <w:rFonts w:ascii="Times New Roman" w:hAnsi="Times New Roman" w:cs="Times New Roman"/>
          <w:bCs/>
          <w:szCs w:val="32"/>
        </w:rPr>
        <w:t>）预平衡</w:t>
      </w:r>
    </w:p>
    <w:p w14:paraId="0468FF23" w14:textId="77777777" w:rsidR="00905728" w:rsidRPr="007D4065" w:rsidRDefault="00905728" w:rsidP="00905728">
      <w:pPr>
        <w:pStyle w:val="a7"/>
        <w:numPr>
          <w:ilvl w:val="0"/>
          <w:numId w:val="57"/>
        </w:numPr>
        <w:spacing w:line="360" w:lineRule="auto"/>
        <w:ind w:firstLineChars="0"/>
        <w:rPr>
          <w:rFonts w:ascii="Times New Roman" w:hAnsi="Times New Roman" w:cs="Times New Roman"/>
          <w:b/>
          <w:color w:val="FF0000"/>
          <w:szCs w:val="32"/>
        </w:rPr>
      </w:pPr>
      <w:r w:rsidRPr="007D4065">
        <w:rPr>
          <w:rFonts w:ascii="Times New Roman" w:hAnsi="Times New Roman" w:cs="Times New Roman"/>
          <w:b/>
          <w:color w:val="FF0000"/>
          <w:szCs w:val="32"/>
        </w:rPr>
        <w:t>温度：</w:t>
      </w:r>
      <w:r w:rsidRPr="007D4065">
        <w:rPr>
          <w:rFonts w:ascii="Times New Roman" w:hAnsi="Times New Roman" w:cs="Times New Roman"/>
          <w:b/>
          <w:color w:val="FF0000"/>
          <w:szCs w:val="32"/>
        </w:rPr>
        <w:t>310K</w:t>
      </w:r>
      <w:r w:rsidRPr="007D4065">
        <w:rPr>
          <w:rFonts w:ascii="Times New Roman" w:hAnsi="Times New Roman" w:cs="Times New Roman"/>
          <w:b/>
          <w:color w:val="FF0000"/>
          <w:szCs w:val="32"/>
        </w:rPr>
        <w:t>？</w:t>
      </w:r>
      <w:r w:rsidRPr="007D4065">
        <w:rPr>
          <w:rFonts w:ascii="Times New Roman" w:hAnsi="Times New Roman" w:cs="Times New Roman"/>
          <w:b/>
          <w:color w:val="FF0000"/>
          <w:szCs w:val="32"/>
        </w:rPr>
        <w:t>300K</w:t>
      </w:r>
      <w:r w:rsidRPr="007D4065">
        <w:rPr>
          <w:rFonts w:ascii="Times New Roman" w:hAnsi="Times New Roman" w:cs="Times New Roman"/>
          <w:b/>
          <w:color w:val="FF0000"/>
          <w:szCs w:val="32"/>
        </w:rPr>
        <w:t>？</w:t>
      </w:r>
    </w:p>
    <w:p w14:paraId="4B108BE6" w14:textId="77777777" w:rsidR="00905728" w:rsidRPr="007D4065" w:rsidRDefault="00905728" w:rsidP="00905728">
      <w:pPr>
        <w:spacing w:line="360" w:lineRule="auto"/>
        <w:ind w:firstLineChars="200" w:firstLine="480"/>
        <w:rPr>
          <w:rFonts w:ascii="Times New Roman" w:hAnsi="Times New Roman" w:cs="Times New Roman"/>
          <w:bCs/>
          <w:sz w:val="24"/>
          <w:szCs w:val="24"/>
        </w:rPr>
      </w:pPr>
      <w:r w:rsidRPr="007D4065">
        <w:rPr>
          <w:rFonts w:ascii="Times New Roman" w:hAnsi="Times New Roman" w:cs="Times New Roman"/>
          <w:bCs/>
          <w:sz w:val="24"/>
          <w:szCs w:val="24"/>
        </w:rPr>
        <w:t>该参数需要讨论，王进安老师建议使用人体常温（</w:t>
      </w:r>
      <w:r w:rsidRPr="007D4065">
        <w:rPr>
          <w:rFonts w:ascii="Times New Roman" w:hAnsi="Times New Roman" w:cs="Times New Roman"/>
          <w:bCs/>
          <w:sz w:val="24"/>
          <w:szCs w:val="24"/>
        </w:rPr>
        <w:t>37℃</w:t>
      </w:r>
      <w:r w:rsidRPr="007D4065">
        <w:rPr>
          <w:rFonts w:ascii="Times New Roman" w:hAnsi="Times New Roman" w:cs="Times New Roman"/>
          <w:bCs/>
          <w:sz w:val="24"/>
          <w:szCs w:val="24"/>
        </w:rPr>
        <w:t>，</w:t>
      </w:r>
      <w:r w:rsidRPr="007D4065">
        <w:rPr>
          <w:rFonts w:ascii="Times New Roman" w:hAnsi="Times New Roman" w:cs="Times New Roman"/>
          <w:bCs/>
          <w:sz w:val="24"/>
          <w:szCs w:val="24"/>
        </w:rPr>
        <w:t>310K</w:t>
      </w:r>
      <w:r w:rsidRPr="007D4065">
        <w:rPr>
          <w:rFonts w:ascii="Times New Roman" w:hAnsi="Times New Roman" w:cs="Times New Roman"/>
          <w:bCs/>
          <w:sz w:val="24"/>
          <w:szCs w:val="24"/>
        </w:rPr>
        <w:t>）。</w:t>
      </w:r>
      <w:r w:rsidRPr="007D4065">
        <w:rPr>
          <w:rFonts w:ascii="Times New Roman" w:hAnsi="Times New Roman" w:cs="Times New Roman"/>
          <w:bCs/>
          <w:sz w:val="24"/>
          <w:szCs w:val="24"/>
        </w:rPr>
        <w:t>TIP3P</w:t>
      </w:r>
      <w:r w:rsidRPr="007D4065">
        <w:rPr>
          <w:rFonts w:ascii="Times New Roman" w:hAnsi="Times New Roman" w:cs="Times New Roman"/>
          <w:bCs/>
          <w:sz w:val="24"/>
          <w:szCs w:val="24"/>
        </w:rPr>
        <w:t>力场参数的参考温度尚未找到文献依据。</w:t>
      </w:r>
    </w:p>
    <w:p w14:paraId="69D751C6" w14:textId="77777777" w:rsidR="00905728" w:rsidRPr="007D4065" w:rsidRDefault="00905728" w:rsidP="00905728">
      <w:pPr>
        <w:spacing w:line="360" w:lineRule="auto"/>
        <w:rPr>
          <w:rFonts w:ascii="Times New Roman" w:hAnsi="Times New Roman" w:cs="Times New Roman"/>
          <w:bCs/>
          <w:szCs w:val="32"/>
        </w:rPr>
      </w:pPr>
    </w:p>
    <w:p w14:paraId="0817164E" w14:textId="609305C7" w:rsidR="00941FD9" w:rsidRPr="007D4065" w:rsidRDefault="00941FD9" w:rsidP="00941FD9">
      <w:pPr>
        <w:pStyle w:val="a7"/>
        <w:numPr>
          <w:ilvl w:val="0"/>
          <w:numId w:val="55"/>
        </w:numPr>
        <w:spacing w:line="360" w:lineRule="auto"/>
        <w:ind w:firstLineChars="0"/>
        <w:rPr>
          <w:rFonts w:ascii="Times New Roman" w:hAnsi="Times New Roman" w:cs="Times New Roman"/>
          <w:bCs/>
          <w:szCs w:val="32"/>
        </w:rPr>
      </w:pPr>
      <w:proofErr w:type="spellStart"/>
      <w:r w:rsidRPr="007D4065">
        <w:rPr>
          <w:rFonts w:ascii="Times New Roman" w:hAnsi="Times New Roman" w:cs="Times New Roman"/>
          <w:bCs/>
          <w:szCs w:val="32"/>
        </w:rPr>
        <w:t>refcoord_scaling</w:t>
      </w:r>
      <w:proofErr w:type="spellEnd"/>
      <w:r w:rsidRPr="007D4065">
        <w:rPr>
          <w:rFonts w:ascii="Times New Roman" w:hAnsi="Times New Roman" w:cs="Times New Roman"/>
          <w:bCs/>
          <w:szCs w:val="32"/>
        </w:rPr>
        <w:t xml:space="preserve"> = com </w:t>
      </w:r>
    </w:p>
    <w:p w14:paraId="454774A2" w14:textId="05E8D51F" w:rsidR="00A24BDF" w:rsidRPr="007D4065" w:rsidRDefault="00A24BDF" w:rsidP="00905728">
      <w:pPr>
        <w:spacing w:line="360" w:lineRule="auto"/>
        <w:ind w:firstLineChars="200" w:firstLine="480"/>
        <w:rPr>
          <w:rFonts w:ascii="Times New Roman" w:hAnsi="Times New Roman" w:cs="Times New Roman"/>
          <w:bCs/>
          <w:sz w:val="24"/>
          <w:szCs w:val="24"/>
        </w:rPr>
      </w:pPr>
      <w:r w:rsidRPr="007D4065">
        <w:rPr>
          <w:rFonts w:ascii="Times New Roman" w:hAnsi="Times New Roman" w:cs="Times New Roman"/>
          <w:bCs/>
          <w:sz w:val="24"/>
          <w:szCs w:val="24"/>
        </w:rPr>
        <w:t>在</w:t>
      </w:r>
      <w:proofErr w:type="gramStart"/>
      <w:r w:rsidRPr="007D4065">
        <w:rPr>
          <w:rFonts w:ascii="Times New Roman" w:hAnsi="Times New Roman" w:cs="Times New Roman"/>
          <w:bCs/>
          <w:sz w:val="24"/>
          <w:szCs w:val="24"/>
        </w:rPr>
        <w:t>预平衡</w:t>
      </w:r>
      <w:proofErr w:type="gramEnd"/>
      <w:r w:rsidRPr="007D4065">
        <w:rPr>
          <w:rFonts w:ascii="Times New Roman" w:hAnsi="Times New Roman" w:cs="Times New Roman"/>
          <w:bCs/>
          <w:sz w:val="24"/>
          <w:szCs w:val="24"/>
        </w:rPr>
        <w:t>时，我们往往对某些原子进行位置限制（常用的是蛋白</w:t>
      </w:r>
      <w:r w:rsidRPr="007D4065">
        <w:rPr>
          <w:rFonts w:ascii="Times New Roman" w:hAnsi="Times New Roman" w:cs="Times New Roman"/>
          <w:bCs/>
          <w:sz w:val="24"/>
          <w:szCs w:val="24"/>
        </w:rPr>
        <w:t>+</w:t>
      </w:r>
      <w:r w:rsidRPr="007D4065">
        <w:rPr>
          <w:rFonts w:ascii="Times New Roman" w:hAnsi="Times New Roman" w:cs="Times New Roman"/>
          <w:bCs/>
          <w:sz w:val="24"/>
          <w:szCs w:val="24"/>
        </w:rPr>
        <w:t>配体）</w:t>
      </w:r>
      <w:r w:rsidR="00905728" w:rsidRPr="007D4065">
        <w:rPr>
          <w:rFonts w:ascii="Times New Roman" w:hAnsi="Times New Roman" w:cs="Times New Roman"/>
          <w:bCs/>
          <w:sz w:val="24"/>
          <w:szCs w:val="24"/>
        </w:rPr>
        <w:t>。这个</w:t>
      </w:r>
      <w:r w:rsidRPr="007D4065">
        <w:rPr>
          <w:rFonts w:ascii="Times New Roman" w:hAnsi="Times New Roman" w:cs="Times New Roman"/>
          <w:bCs/>
          <w:sz w:val="24"/>
          <w:szCs w:val="24"/>
        </w:rPr>
        <w:t>参数下，我们首先在不考虑周期性条件的情况</w:t>
      </w:r>
      <w:proofErr w:type="gramStart"/>
      <w:r w:rsidRPr="007D4065">
        <w:rPr>
          <w:rFonts w:ascii="Times New Roman" w:hAnsi="Times New Roman" w:cs="Times New Roman"/>
          <w:bCs/>
          <w:sz w:val="24"/>
          <w:szCs w:val="24"/>
        </w:rPr>
        <w:t>下计算</w:t>
      </w:r>
      <w:proofErr w:type="gramEnd"/>
      <w:r w:rsidRPr="007D4065">
        <w:rPr>
          <w:rFonts w:ascii="Times New Roman" w:hAnsi="Times New Roman" w:cs="Times New Roman"/>
          <w:bCs/>
          <w:sz w:val="24"/>
          <w:szCs w:val="24"/>
        </w:rPr>
        <w:t>进行了位置限制</w:t>
      </w:r>
      <w:r w:rsidR="00905728" w:rsidRPr="007D4065">
        <w:rPr>
          <w:rFonts w:ascii="Times New Roman" w:hAnsi="Times New Roman" w:cs="Times New Roman"/>
          <w:bCs/>
          <w:sz w:val="24"/>
          <w:szCs w:val="24"/>
        </w:rPr>
        <w:t>所有原子的质心。</w:t>
      </w:r>
      <w:proofErr w:type="gramStart"/>
      <w:r w:rsidR="00941FD9" w:rsidRPr="007D4065">
        <w:rPr>
          <w:rFonts w:ascii="Times New Roman" w:hAnsi="Times New Roman" w:cs="Times New Roman"/>
          <w:bCs/>
          <w:sz w:val="24"/>
          <w:szCs w:val="24"/>
        </w:rPr>
        <w:t>控压</w:t>
      </w:r>
      <w:r w:rsidR="00905728" w:rsidRPr="007D4065">
        <w:rPr>
          <w:rFonts w:ascii="Times New Roman" w:hAnsi="Times New Roman" w:cs="Times New Roman"/>
          <w:bCs/>
          <w:sz w:val="24"/>
          <w:szCs w:val="24"/>
        </w:rPr>
        <w:t>算法</w:t>
      </w:r>
      <w:proofErr w:type="gramEnd"/>
      <w:r w:rsidR="00941FD9" w:rsidRPr="007D4065">
        <w:rPr>
          <w:rFonts w:ascii="Times New Roman" w:hAnsi="Times New Roman" w:cs="Times New Roman"/>
          <w:bCs/>
          <w:sz w:val="24"/>
          <w:szCs w:val="24"/>
        </w:rPr>
        <w:t>调节盒子尺寸时，</w:t>
      </w:r>
      <w:r w:rsidR="00A024E7" w:rsidRPr="007D4065">
        <w:rPr>
          <w:rFonts w:ascii="Times New Roman" w:hAnsi="Times New Roman" w:cs="Times New Roman"/>
          <w:bCs/>
          <w:sz w:val="24"/>
          <w:szCs w:val="24"/>
        </w:rPr>
        <w:t>按照盒子比例缩放</w:t>
      </w:r>
      <w:r w:rsidR="00905728" w:rsidRPr="007D4065">
        <w:rPr>
          <w:rFonts w:ascii="Times New Roman" w:hAnsi="Times New Roman" w:cs="Times New Roman"/>
          <w:bCs/>
          <w:sz w:val="24"/>
          <w:szCs w:val="24"/>
        </w:rPr>
        <w:t>这个</w:t>
      </w:r>
      <w:r w:rsidRPr="007D4065">
        <w:rPr>
          <w:rFonts w:ascii="Times New Roman" w:hAnsi="Times New Roman" w:cs="Times New Roman"/>
          <w:bCs/>
          <w:sz w:val="24"/>
          <w:szCs w:val="24"/>
        </w:rPr>
        <w:t>质心</w:t>
      </w:r>
      <w:r w:rsidR="00905728" w:rsidRPr="007D4065">
        <w:rPr>
          <w:rFonts w:ascii="Times New Roman" w:hAnsi="Times New Roman" w:cs="Times New Roman"/>
          <w:bCs/>
          <w:sz w:val="24"/>
          <w:szCs w:val="24"/>
        </w:rPr>
        <w:t>（我的理解是直接缩放三维坐标）</w:t>
      </w:r>
      <w:r w:rsidRPr="007D4065">
        <w:rPr>
          <w:rFonts w:ascii="Times New Roman" w:hAnsi="Times New Roman" w:cs="Times New Roman"/>
          <w:bCs/>
          <w:sz w:val="24"/>
          <w:szCs w:val="24"/>
        </w:rPr>
        <w:t>，</w:t>
      </w:r>
      <w:r w:rsidR="00905728" w:rsidRPr="007D4065">
        <w:rPr>
          <w:rFonts w:ascii="Times New Roman" w:hAnsi="Times New Roman" w:cs="Times New Roman"/>
          <w:bCs/>
          <w:sz w:val="24"/>
          <w:szCs w:val="24"/>
        </w:rPr>
        <w:t>同时保证进行了位置限制的每个原子与该质心的矢量不变（距离，相对位置等）</w:t>
      </w:r>
      <w:r w:rsidR="002F225B" w:rsidRPr="007D4065">
        <w:rPr>
          <w:rFonts w:ascii="Times New Roman" w:hAnsi="Times New Roman" w:cs="Times New Roman"/>
          <w:bCs/>
          <w:sz w:val="24"/>
          <w:szCs w:val="24"/>
        </w:rPr>
        <w:t>，该参数相当于依照质心对施加位置限制的原子参考坐标进行统一</w:t>
      </w:r>
      <w:r w:rsidR="003E5C58" w:rsidRPr="007D4065">
        <w:rPr>
          <w:rFonts w:ascii="Times New Roman" w:hAnsi="Times New Roman" w:cs="Times New Roman"/>
          <w:bCs/>
          <w:sz w:val="24"/>
          <w:szCs w:val="24"/>
        </w:rPr>
        <w:t>的空间位移</w:t>
      </w:r>
      <w:r w:rsidR="00905728" w:rsidRPr="007D4065">
        <w:rPr>
          <w:rFonts w:ascii="Times New Roman" w:hAnsi="Times New Roman" w:cs="Times New Roman"/>
          <w:bCs/>
          <w:sz w:val="24"/>
          <w:szCs w:val="24"/>
        </w:rPr>
        <w:t>。</w:t>
      </w:r>
    </w:p>
    <w:p w14:paraId="3A291DF2" w14:textId="12620280" w:rsidR="00905728" w:rsidRPr="007D4065" w:rsidRDefault="00905728" w:rsidP="0090572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D4065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5C8E33A3" wp14:editId="39B27BAB">
            <wp:extent cx="6189345" cy="755650"/>
            <wp:effectExtent l="0" t="0" r="1905" b="6350"/>
            <wp:docPr id="190357124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057"/>
                    <a:stretch/>
                  </pic:blipFill>
                  <pic:spPr bwMode="auto">
                    <a:xfrm>
                      <a:off x="0" y="0"/>
                      <a:ext cx="618934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D5F39C" w14:textId="35EF6830" w:rsidR="002A6491" w:rsidRPr="007D4065" w:rsidRDefault="002A6491" w:rsidP="0090572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D4065"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drawing>
          <wp:inline distT="0" distB="0" distL="0" distR="0" wp14:anchorId="3C7CBBF9" wp14:editId="06AE448D">
            <wp:extent cx="6189345" cy="1506220"/>
            <wp:effectExtent l="0" t="0" r="1905" b="0"/>
            <wp:docPr id="28031582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234"/>
                    <a:stretch/>
                  </pic:blipFill>
                  <pic:spPr bwMode="auto">
                    <a:xfrm>
                      <a:off x="0" y="0"/>
                      <a:ext cx="6189345" cy="150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0D1F13" w14:textId="67B98CE8" w:rsidR="000C45C5" w:rsidRPr="007D4065" w:rsidRDefault="00905728" w:rsidP="00905728">
      <w:pPr>
        <w:pStyle w:val="a7"/>
        <w:numPr>
          <w:ilvl w:val="0"/>
          <w:numId w:val="55"/>
        </w:numPr>
        <w:spacing w:line="360" w:lineRule="auto"/>
        <w:ind w:firstLineChars="0"/>
        <w:rPr>
          <w:rFonts w:ascii="Times New Roman" w:hAnsi="Times New Roman" w:cs="Times New Roman"/>
          <w:bCs/>
          <w:szCs w:val="32"/>
        </w:rPr>
      </w:pPr>
      <w:proofErr w:type="spellStart"/>
      <w:r w:rsidRPr="007D4065">
        <w:rPr>
          <w:rFonts w:ascii="Times New Roman" w:hAnsi="Times New Roman" w:cs="Times New Roman"/>
          <w:bCs/>
          <w:szCs w:val="32"/>
        </w:rPr>
        <w:t>nstlist</w:t>
      </w:r>
      <w:proofErr w:type="spellEnd"/>
      <w:r w:rsidRPr="007D4065">
        <w:rPr>
          <w:rFonts w:ascii="Times New Roman" w:hAnsi="Times New Roman" w:cs="Times New Roman"/>
          <w:bCs/>
          <w:szCs w:val="32"/>
        </w:rPr>
        <w:t>（更新邻区列表的频率）</w:t>
      </w:r>
      <w:r w:rsidRPr="007D4065">
        <w:rPr>
          <w:rFonts w:ascii="Times New Roman" w:hAnsi="Times New Roman" w:cs="Times New Roman"/>
          <w:bCs/>
          <w:szCs w:val="32"/>
        </w:rPr>
        <w:t xml:space="preserve">= 20 </w:t>
      </w:r>
      <w:r w:rsidRPr="007D4065">
        <w:rPr>
          <w:rFonts w:ascii="Times New Roman" w:hAnsi="Times New Roman" w:cs="Times New Roman"/>
          <w:bCs/>
          <w:szCs w:val="32"/>
        </w:rPr>
        <w:t>（步）与</w:t>
      </w:r>
      <w:proofErr w:type="spellStart"/>
      <w:r w:rsidRPr="007D4065">
        <w:rPr>
          <w:rFonts w:ascii="Times New Roman" w:hAnsi="Times New Roman" w:cs="Times New Roman"/>
          <w:bCs/>
          <w:szCs w:val="32"/>
        </w:rPr>
        <w:t>nvt</w:t>
      </w:r>
      <w:proofErr w:type="spellEnd"/>
      <w:r w:rsidRPr="007D4065">
        <w:rPr>
          <w:rFonts w:ascii="Times New Roman" w:hAnsi="Times New Roman" w:cs="Times New Roman"/>
          <w:bCs/>
          <w:szCs w:val="32"/>
        </w:rPr>
        <w:t>一致</w:t>
      </w:r>
    </w:p>
    <w:p w14:paraId="6E7801F3" w14:textId="70EC4B73" w:rsidR="00905728" w:rsidRPr="007D4065" w:rsidRDefault="00905728" w:rsidP="00905728">
      <w:pPr>
        <w:pStyle w:val="a7"/>
        <w:numPr>
          <w:ilvl w:val="0"/>
          <w:numId w:val="55"/>
        </w:numPr>
        <w:spacing w:line="360" w:lineRule="auto"/>
        <w:ind w:firstLineChars="0"/>
        <w:rPr>
          <w:rFonts w:ascii="Times New Roman" w:hAnsi="Times New Roman" w:cs="Times New Roman"/>
          <w:bCs/>
          <w:szCs w:val="32"/>
        </w:rPr>
      </w:pPr>
      <w:r w:rsidRPr="007D4065">
        <w:rPr>
          <w:rFonts w:ascii="Times New Roman" w:hAnsi="Times New Roman" w:cs="Times New Roman"/>
          <w:bCs/>
          <w:szCs w:val="32"/>
        </w:rPr>
        <w:t xml:space="preserve">compressibility </w:t>
      </w:r>
      <w:r w:rsidR="002C1E83" w:rsidRPr="007D4065">
        <w:rPr>
          <w:rFonts w:ascii="Times New Roman" w:hAnsi="Times New Roman" w:cs="Times New Roman"/>
          <w:bCs/>
          <w:szCs w:val="32"/>
        </w:rPr>
        <w:t>（</w:t>
      </w:r>
      <w:r w:rsidR="002C1E83" w:rsidRPr="007D4065">
        <w:rPr>
          <w:rFonts w:ascii="Times New Roman" w:hAnsi="Times New Roman" w:cs="Times New Roman"/>
          <w:bCs/>
        </w:rPr>
        <w:t>压缩系数）</w:t>
      </w:r>
      <w:r w:rsidRPr="007D4065">
        <w:rPr>
          <w:rFonts w:ascii="Times New Roman" w:hAnsi="Times New Roman" w:cs="Times New Roman"/>
          <w:bCs/>
          <w:szCs w:val="32"/>
        </w:rPr>
        <w:t xml:space="preserve">= </w:t>
      </w:r>
      <w:r w:rsidR="002C1E83" w:rsidRPr="007D4065">
        <w:rPr>
          <w:rFonts w:ascii="Times New Roman" w:hAnsi="Times New Roman" w:cs="Times New Roman"/>
          <w:bCs/>
          <w:szCs w:val="32"/>
        </w:rPr>
        <w:t>4.5e-5</w:t>
      </w:r>
      <w:r w:rsidR="002C1E83" w:rsidRPr="007D4065">
        <w:rPr>
          <w:rFonts w:ascii="Times New Roman" w:hAnsi="Times New Roman" w:cs="Times New Roman"/>
          <w:bCs/>
          <w:szCs w:val="32"/>
        </w:rPr>
        <w:t>？</w:t>
      </w:r>
      <w:r w:rsidR="002C1E83" w:rsidRPr="007D4065">
        <w:rPr>
          <w:rFonts w:ascii="Times New Roman" w:hAnsi="Times New Roman" w:cs="Times New Roman"/>
          <w:bCs/>
          <w:szCs w:val="32"/>
        </w:rPr>
        <w:t>4.4e-5</w:t>
      </w:r>
    </w:p>
    <w:p w14:paraId="4596EDE5" w14:textId="7EB8E62C" w:rsidR="002C1E83" w:rsidRPr="007D4065" w:rsidRDefault="002C1E83" w:rsidP="002C1E83">
      <w:pPr>
        <w:spacing w:line="360" w:lineRule="auto"/>
        <w:ind w:firstLineChars="200" w:firstLine="480"/>
        <w:rPr>
          <w:rFonts w:ascii="Times New Roman" w:hAnsi="Times New Roman" w:cs="Times New Roman"/>
          <w:bCs/>
          <w:sz w:val="24"/>
          <w:szCs w:val="24"/>
        </w:rPr>
      </w:pPr>
      <w:r w:rsidRPr="007D4065">
        <w:rPr>
          <w:rFonts w:ascii="Times New Roman" w:hAnsi="Times New Roman" w:cs="Times New Roman"/>
          <w:bCs/>
          <w:sz w:val="24"/>
          <w:szCs w:val="24"/>
        </w:rPr>
        <w:t>如图</w:t>
      </w:r>
      <w:r w:rsidR="002A6491" w:rsidRPr="007D4065">
        <w:rPr>
          <w:rFonts w:ascii="Times New Roman" w:hAnsi="Times New Roman" w:cs="Times New Roman"/>
          <w:bCs/>
          <w:sz w:val="24"/>
          <w:szCs w:val="24"/>
        </w:rPr>
        <w:t>1</w:t>
      </w:r>
      <w:r w:rsidRPr="007D4065">
        <w:rPr>
          <w:rFonts w:ascii="Times New Roman" w:hAnsi="Times New Roman" w:cs="Times New Roman"/>
          <w:bCs/>
          <w:sz w:val="24"/>
          <w:szCs w:val="24"/>
        </w:rPr>
        <w:t>所示，压缩系数与溶剂类型及温度密切相关。</w:t>
      </w:r>
      <w:r w:rsidRPr="007D4065">
        <w:rPr>
          <w:rFonts w:ascii="Times New Roman" w:hAnsi="Times New Roman" w:cs="Times New Roman"/>
          <w:bCs/>
          <w:sz w:val="24"/>
          <w:szCs w:val="24"/>
        </w:rPr>
        <w:t>1</w:t>
      </w:r>
      <w:r w:rsidRPr="007D4065">
        <w:rPr>
          <w:rFonts w:ascii="Times New Roman" w:hAnsi="Times New Roman" w:cs="Times New Roman"/>
          <w:bCs/>
          <w:sz w:val="24"/>
          <w:szCs w:val="24"/>
        </w:rPr>
        <w:t>个标准大气压</w:t>
      </w:r>
      <w:r w:rsidRPr="007D4065">
        <w:rPr>
          <w:rFonts w:ascii="Times New Roman" w:hAnsi="Times New Roman" w:cs="Times New Roman"/>
          <w:bCs/>
          <w:sz w:val="24"/>
          <w:szCs w:val="24"/>
        </w:rPr>
        <w:t>, 300 K</w:t>
      </w:r>
      <w:r w:rsidRPr="007D4065">
        <w:rPr>
          <w:rFonts w:ascii="Times New Roman" w:hAnsi="Times New Roman" w:cs="Times New Roman"/>
          <w:bCs/>
          <w:sz w:val="24"/>
          <w:szCs w:val="24"/>
        </w:rPr>
        <w:t>条件下的水压缩系数为</w:t>
      </w:r>
      <w:r w:rsidRPr="007D4065">
        <w:rPr>
          <w:rFonts w:ascii="Times New Roman" w:hAnsi="Times New Roman" w:cs="Times New Roman"/>
          <w:bCs/>
          <w:sz w:val="24"/>
          <w:szCs w:val="24"/>
        </w:rPr>
        <w:t>4.5e–5 [bar-1]</w:t>
      </w:r>
      <w:r w:rsidRPr="007D4065">
        <w:rPr>
          <w:rFonts w:ascii="Times New Roman" w:hAnsi="Times New Roman" w:cs="Times New Roman"/>
          <w:bCs/>
          <w:sz w:val="24"/>
          <w:szCs w:val="24"/>
        </w:rPr>
        <w:t>；</w:t>
      </w:r>
      <w:r w:rsidRPr="007D4065">
        <w:rPr>
          <w:rFonts w:ascii="Times New Roman" w:hAnsi="Times New Roman" w:cs="Times New Roman"/>
          <w:bCs/>
          <w:sz w:val="24"/>
          <w:szCs w:val="24"/>
        </w:rPr>
        <w:t>1</w:t>
      </w:r>
      <w:r w:rsidRPr="007D4065">
        <w:rPr>
          <w:rFonts w:ascii="Times New Roman" w:hAnsi="Times New Roman" w:cs="Times New Roman"/>
          <w:bCs/>
          <w:sz w:val="24"/>
          <w:szCs w:val="24"/>
        </w:rPr>
        <w:t>个标准大气压</w:t>
      </w:r>
      <w:r w:rsidRPr="007D4065">
        <w:rPr>
          <w:rFonts w:ascii="Times New Roman" w:hAnsi="Times New Roman" w:cs="Times New Roman"/>
          <w:bCs/>
          <w:sz w:val="24"/>
          <w:szCs w:val="24"/>
        </w:rPr>
        <w:t>, 310 K</w:t>
      </w:r>
      <w:r w:rsidRPr="007D4065">
        <w:rPr>
          <w:rFonts w:ascii="Times New Roman" w:hAnsi="Times New Roman" w:cs="Times New Roman"/>
          <w:bCs/>
          <w:sz w:val="24"/>
          <w:szCs w:val="24"/>
        </w:rPr>
        <w:t>条件下的水压缩系数为</w:t>
      </w:r>
      <w:r w:rsidRPr="007D4065">
        <w:rPr>
          <w:rFonts w:ascii="Times New Roman" w:hAnsi="Times New Roman" w:cs="Times New Roman"/>
          <w:bCs/>
          <w:sz w:val="24"/>
          <w:szCs w:val="24"/>
        </w:rPr>
        <w:t>4.4e–5 [bar-1]</w:t>
      </w:r>
      <w:r w:rsidRPr="007D4065">
        <w:rPr>
          <w:rFonts w:ascii="Times New Roman" w:hAnsi="Times New Roman" w:cs="Times New Roman"/>
          <w:bCs/>
          <w:sz w:val="24"/>
          <w:szCs w:val="24"/>
        </w:rPr>
        <w:t>。不同溶解之间的压缩系数差别极大。后续该参数的值可参考文献</w:t>
      </w:r>
      <w:r w:rsidRPr="007D4065">
        <w:rPr>
          <w:rFonts w:ascii="Times New Roman" w:hAnsi="Times New Roman" w:cs="Times New Roman"/>
          <w:bCs/>
          <w:sz w:val="24"/>
          <w:szCs w:val="24"/>
        </w:rPr>
        <w:t xml:space="preserve">Kell, George S. "Isothermal compressibility of liquid water at 1 atm." </w:t>
      </w:r>
      <w:r w:rsidRPr="007D4065">
        <w:rPr>
          <w:rFonts w:ascii="Times New Roman" w:hAnsi="Times New Roman" w:cs="Times New Roman"/>
          <w:bCs/>
          <w:i/>
          <w:iCs/>
          <w:sz w:val="24"/>
          <w:szCs w:val="24"/>
        </w:rPr>
        <w:t>Journal of Chemical and Engineering Data</w:t>
      </w:r>
      <w:r w:rsidRPr="007D4065">
        <w:rPr>
          <w:rFonts w:ascii="Times New Roman" w:hAnsi="Times New Roman" w:cs="Times New Roman"/>
          <w:bCs/>
          <w:sz w:val="24"/>
          <w:szCs w:val="24"/>
        </w:rPr>
        <w:t xml:space="preserve"> 15.1 (1970): 119-122.</w:t>
      </w:r>
      <w:r w:rsidRPr="007D4065">
        <w:rPr>
          <w:rFonts w:ascii="Times New Roman" w:hAnsi="Times New Roman" w:cs="Times New Roman"/>
          <w:bCs/>
          <w:sz w:val="24"/>
          <w:szCs w:val="24"/>
        </w:rPr>
        <w:t>进行设置</w:t>
      </w:r>
      <w:r w:rsidR="00E8418D" w:rsidRPr="007D4065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="00E8418D" w:rsidRPr="007D4065">
        <w:rPr>
          <w:rFonts w:ascii="Times New Roman" w:hAnsi="Times New Roman" w:cs="Times New Roman"/>
          <w:bCs/>
          <w:sz w:val="24"/>
          <w:szCs w:val="24"/>
        </w:rPr>
        <w:instrText xml:space="preserve"> ADDIN EN.CITE &lt;EndNote&gt;&lt;Cite&gt;&lt;Author&gt;Kell&lt;/Author&gt;&lt;Year&gt;1970&lt;/Year&gt;&lt;RecNum&gt;70&lt;/RecNum&gt;&lt;DisplayText&gt;&lt;style face="superscript"&gt;2&lt;/style&gt;&lt;/DisplayText&gt;&lt;record&gt;&lt;rec-number&gt;70&lt;/rec-number&gt;&lt;foreign-keys&gt;&lt;key app="EN" db-id="ptf0tvfxc00xs5edxt1pddz990efdtwwe0dz" timestamp="1747482940"&gt;70&lt;/key&gt;&lt;/foreign-keys&gt;&lt;ref-type name="Journal Article"&gt;17&lt;/ref-type&gt;&lt;contributors&gt;&lt;authors&gt;&lt;author&gt;Kell, George S %J Journal of Chemical&lt;/author&gt;&lt;author&gt;Engineering Data&lt;/author&gt;&lt;/authors&gt;&lt;/contributors&gt;&lt;titles&gt;&lt;title&gt;Isothermal compressibility of liquid water at 1 atm&lt;/title&gt;&lt;/titles&gt;&lt;pages&gt;119-122&lt;/pages&gt;&lt;volume&gt;15&lt;/volume&gt;&lt;number&gt;1&lt;/number&gt;&lt;dates&gt;&lt;year&gt;1970&lt;/year&gt;&lt;/dates&gt;&lt;isbn&gt;0021-9568&lt;/isbn&gt;&lt;urls&gt;&lt;/urls&gt;&lt;/record&gt;&lt;/Cite&gt;&lt;/EndNote&gt;</w:instrText>
      </w:r>
      <w:r w:rsidR="00E8418D" w:rsidRPr="007D4065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E8418D" w:rsidRPr="007D4065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2</w:t>
      </w:r>
      <w:r w:rsidR="00E8418D" w:rsidRPr="007D4065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7D4065">
        <w:rPr>
          <w:rFonts w:ascii="Times New Roman" w:hAnsi="Times New Roman" w:cs="Times New Roman"/>
          <w:bCs/>
          <w:sz w:val="24"/>
          <w:szCs w:val="24"/>
        </w:rPr>
        <w:t>。</w:t>
      </w:r>
    </w:p>
    <w:p w14:paraId="2896567F" w14:textId="2D18336A" w:rsidR="002A6491" w:rsidRPr="007D4065" w:rsidRDefault="002A6491" w:rsidP="002A6491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D4065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14792275" wp14:editId="3EE0AAA1">
            <wp:extent cx="6189345" cy="590550"/>
            <wp:effectExtent l="0" t="0" r="1905" b="0"/>
            <wp:docPr id="69519244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34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0BAD7" w14:textId="5019C11B" w:rsidR="002C1E83" w:rsidRPr="007D4065" w:rsidRDefault="002C1E83" w:rsidP="002C1E83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D4065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4EA5F3F9" wp14:editId="0567374B">
            <wp:extent cx="4660725" cy="2324100"/>
            <wp:effectExtent l="0" t="0" r="6985" b="0"/>
            <wp:docPr id="10672323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40" b="3190"/>
                    <a:stretch/>
                  </pic:blipFill>
                  <pic:spPr bwMode="auto">
                    <a:xfrm>
                      <a:off x="0" y="0"/>
                      <a:ext cx="4683137" cy="2335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BD7439" w14:textId="2F8313D6" w:rsidR="002A6491" w:rsidRPr="007D4065" w:rsidRDefault="002A6491" w:rsidP="002A6491">
      <w:pPr>
        <w:spacing w:line="360" w:lineRule="auto"/>
        <w:jc w:val="center"/>
        <w:outlineLvl w:val="0"/>
        <w:rPr>
          <w:rFonts w:ascii="Times New Roman" w:eastAsia="宋体" w:hAnsi="Times New Roman" w:cs="Times New Roman"/>
          <w:bCs/>
          <w:sz w:val="24"/>
          <w:szCs w:val="32"/>
        </w:rPr>
      </w:pPr>
      <w:r w:rsidRPr="007D4065">
        <w:rPr>
          <w:rFonts w:ascii="Times New Roman" w:eastAsia="宋体" w:hAnsi="Times New Roman" w:cs="Times New Roman"/>
          <w:bCs/>
          <w:sz w:val="24"/>
          <w:szCs w:val="32"/>
        </w:rPr>
        <w:t>图</w:t>
      </w:r>
      <w:r w:rsidRPr="007D4065">
        <w:rPr>
          <w:rFonts w:ascii="Times New Roman" w:eastAsia="宋体" w:hAnsi="Times New Roman" w:cs="Times New Roman"/>
          <w:bCs/>
          <w:sz w:val="24"/>
          <w:szCs w:val="32"/>
        </w:rPr>
        <w:t xml:space="preserve">1.  </w:t>
      </w:r>
      <w:r w:rsidRPr="007D4065">
        <w:rPr>
          <w:rFonts w:ascii="Times New Roman" w:eastAsia="宋体" w:hAnsi="Times New Roman" w:cs="Times New Roman"/>
          <w:bCs/>
          <w:sz w:val="24"/>
          <w:szCs w:val="32"/>
        </w:rPr>
        <w:t>水在不同温度下的压缩系数</w:t>
      </w:r>
      <w:r w:rsidR="00A90C4B" w:rsidRPr="007D4065">
        <w:rPr>
          <w:rFonts w:ascii="Times New Roman" w:eastAsia="宋体" w:hAnsi="Times New Roman" w:cs="Times New Roman"/>
          <w:bCs/>
          <w:sz w:val="24"/>
          <w:szCs w:val="32"/>
        </w:rPr>
        <w:fldChar w:fldCharType="begin"/>
      </w:r>
      <w:r w:rsidR="00A90C4B" w:rsidRPr="007D4065">
        <w:rPr>
          <w:rFonts w:ascii="Times New Roman" w:eastAsia="宋体" w:hAnsi="Times New Roman" w:cs="Times New Roman"/>
          <w:bCs/>
          <w:sz w:val="24"/>
          <w:szCs w:val="32"/>
        </w:rPr>
        <w:instrText xml:space="preserve"> ADDIN EN.CITE &lt;EndNote&gt;&lt;Cite&gt;&lt;Author&gt;Kell&lt;/Author&gt;&lt;Year&gt;1970&lt;/Year&gt;&lt;RecNum&gt;70&lt;/RecNum&gt;&lt;DisplayText&gt;&lt;style face="superscript"&gt;2&lt;/style&gt;&lt;/DisplayText&gt;&lt;record&gt;&lt;rec-number&gt;70&lt;/rec-number&gt;&lt;foreign-keys&gt;&lt;key app="EN" db-id="ptf0tvfxc00xs5edxt1pddz990efdtwwe0dz" timestamp="1747482940"&gt;70&lt;/key&gt;&lt;/foreign-keys&gt;&lt;ref-type name="Journal Article"&gt;17&lt;/ref-type&gt;&lt;contributors&gt;&lt;authors&gt;&lt;author&gt;Kell, George S %J Journal of Chemical&lt;/author&gt;&lt;author&gt;Engineering Data&lt;/author&gt;&lt;/authors&gt;&lt;/contributors&gt;&lt;titles&gt;&lt;title&gt;Isothermal compressibility of liquid water at 1 atm&lt;/title&gt;&lt;/titles&gt;&lt;pages&gt;119-122&lt;/pages&gt;&lt;volume&gt;15&lt;/volume&gt;&lt;number&gt;1&lt;/number&gt;&lt;dates&gt;&lt;year&gt;1970&lt;/year&gt;&lt;/dates&gt;&lt;isbn&gt;0021-9568&lt;/isbn&gt;&lt;urls&gt;&lt;/urls&gt;&lt;/record&gt;&lt;/Cite&gt;&lt;/EndNote&gt;</w:instrText>
      </w:r>
      <w:r w:rsidR="00A90C4B" w:rsidRPr="007D4065">
        <w:rPr>
          <w:rFonts w:ascii="Times New Roman" w:eastAsia="宋体" w:hAnsi="Times New Roman" w:cs="Times New Roman"/>
          <w:bCs/>
          <w:sz w:val="24"/>
          <w:szCs w:val="32"/>
        </w:rPr>
        <w:fldChar w:fldCharType="separate"/>
      </w:r>
      <w:r w:rsidR="00A90C4B" w:rsidRPr="007D4065">
        <w:rPr>
          <w:rFonts w:ascii="Times New Roman" w:eastAsia="宋体" w:hAnsi="Times New Roman" w:cs="Times New Roman"/>
          <w:bCs/>
          <w:noProof/>
          <w:sz w:val="24"/>
          <w:szCs w:val="32"/>
          <w:vertAlign w:val="superscript"/>
        </w:rPr>
        <w:t>2</w:t>
      </w:r>
      <w:r w:rsidR="00A90C4B" w:rsidRPr="007D4065">
        <w:rPr>
          <w:rFonts w:ascii="Times New Roman" w:eastAsia="宋体" w:hAnsi="Times New Roman" w:cs="Times New Roman"/>
          <w:bCs/>
          <w:sz w:val="24"/>
          <w:szCs w:val="32"/>
        </w:rPr>
        <w:fldChar w:fldCharType="end"/>
      </w:r>
    </w:p>
    <w:p w14:paraId="66840B96" w14:textId="77777777" w:rsidR="002A6491" w:rsidRPr="007D4065" w:rsidRDefault="002A6491" w:rsidP="002C1E83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5A205A9" w14:textId="0643869D" w:rsidR="004931E7" w:rsidRPr="007D4065" w:rsidRDefault="004931E7" w:rsidP="004931E7">
      <w:pPr>
        <w:pStyle w:val="a7"/>
        <w:numPr>
          <w:ilvl w:val="0"/>
          <w:numId w:val="51"/>
        </w:numPr>
        <w:spacing w:line="360" w:lineRule="auto"/>
        <w:ind w:firstLineChars="0"/>
        <w:outlineLvl w:val="0"/>
        <w:rPr>
          <w:rFonts w:ascii="Times New Roman" w:hAnsi="Times New Roman" w:cs="Times New Roman"/>
          <w:bCs/>
          <w:szCs w:val="32"/>
        </w:rPr>
      </w:pPr>
      <w:r w:rsidRPr="007D4065">
        <w:rPr>
          <w:rFonts w:ascii="Times New Roman" w:hAnsi="Times New Roman" w:cs="Times New Roman"/>
          <w:bCs/>
          <w:szCs w:val="32"/>
        </w:rPr>
        <w:t>1μs CMD</w:t>
      </w:r>
      <w:r w:rsidRPr="007D4065">
        <w:rPr>
          <w:rFonts w:ascii="Times New Roman" w:hAnsi="Times New Roman" w:cs="Times New Roman"/>
          <w:bCs/>
          <w:szCs w:val="32"/>
        </w:rPr>
        <w:t>模拟的部分关键参数（</w:t>
      </w:r>
      <w:proofErr w:type="spellStart"/>
      <w:r w:rsidRPr="007D4065">
        <w:rPr>
          <w:rFonts w:ascii="Times New Roman" w:hAnsi="Times New Roman" w:cs="Times New Roman"/>
          <w:bCs/>
          <w:szCs w:val="32"/>
        </w:rPr>
        <w:t>mdp</w:t>
      </w:r>
      <w:proofErr w:type="spellEnd"/>
      <w:r w:rsidRPr="007D4065">
        <w:rPr>
          <w:rFonts w:ascii="Times New Roman" w:hAnsi="Times New Roman" w:cs="Times New Roman"/>
          <w:bCs/>
          <w:szCs w:val="32"/>
        </w:rPr>
        <w:t>）</w:t>
      </w:r>
    </w:p>
    <w:p w14:paraId="4ACA07DC" w14:textId="1702E6AF" w:rsidR="004931E7" w:rsidRPr="007D4065" w:rsidRDefault="004931E7" w:rsidP="004931E7">
      <w:pPr>
        <w:pStyle w:val="a7"/>
        <w:numPr>
          <w:ilvl w:val="0"/>
          <w:numId w:val="59"/>
        </w:numPr>
        <w:spacing w:line="360" w:lineRule="auto"/>
        <w:ind w:firstLineChars="0"/>
        <w:outlineLvl w:val="0"/>
        <w:rPr>
          <w:rFonts w:ascii="Times New Roman" w:hAnsi="Times New Roman" w:cs="Times New Roman"/>
          <w:bCs/>
          <w:szCs w:val="32"/>
        </w:rPr>
      </w:pPr>
      <w:proofErr w:type="spellStart"/>
      <w:r w:rsidRPr="007D4065">
        <w:rPr>
          <w:rFonts w:ascii="Times New Roman" w:hAnsi="Times New Roman" w:cs="Times New Roman"/>
          <w:bCs/>
          <w:szCs w:val="32"/>
        </w:rPr>
        <w:t>nstxout</w:t>
      </w:r>
      <w:proofErr w:type="spellEnd"/>
      <w:r w:rsidRPr="007D4065">
        <w:rPr>
          <w:rFonts w:ascii="Times New Roman" w:hAnsi="Times New Roman" w:cs="Times New Roman"/>
          <w:bCs/>
          <w:szCs w:val="32"/>
        </w:rPr>
        <w:t xml:space="preserve"> / </w:t>
      </w:r>
      <w:proofErr w:type="spellStart"/>
      <w:r w:rsidRPr="007D4065">
        <w:rPr>
          <w:rFonts w:ascii="Times New Roman" w:hAnsi="Times New Roman" w:cs="Times New Roman"/>
          <w:bCs/>
          <w:szCs w:val="32"/>
        </w:rPr>
        <w:t>nstvout</w:t>
      </w:r>
      <w:proofErr w:type="spellEnd"/>
      <w:r w:rsidRPr="007D4065">
        <w:rPr>
          <w:rFonts w:ascii="Times New Roman" w:hAnsi="Times New Roman" w:cs="Times New Roman"/>
          <w:bCs/>
          <w:szCs w:val="32"/>
        </w:rPr>
        <w:t xml:space="preserve"> / </w:t>
      </w:r>
      <w:proofErr w:type="spellStart"/>
      <w:r w:rsidRPr="007D4065">
        <w:rPr>
          <w:rFonts w:ascii="Times New Roman" w:hAnsi="Times New Roman" w:cs="Times New Roman"/>
          <w:bCs/>
          <w:szCs w:val="32"/>
        </w:rPr>
        <w:t>nstfout</w:t>
      </w:r>
      <w:proofErr w:type="spellEnd"/>
      <w:r w:rsidRPr="007D4065">
        <w:rPr>
          <w:rFonts w:ascii="Times New Roman" w:hAnsi="Times New Roman" w:cs="Times New Roman"/>
          <w:bCs/>
          <w:szCs w:val="32"/>
        </w:rPr>
        <w:t xml:space="preserve"> = 1000</w:t>
      </w:r>
      <w:r w:rsidRPr="007D4065">
        <w:rPr>
          <w:rFonts w:ascii="Times New Roman" w:hAnsi="Times New Roman" w:cs="Times New Roman"/>
          <w:bCs/>
          <w:szCs w:val="32"/>
        </w:rPr>
        <w:t>（步）</w:t>
      </w:r>
    </w:p>
    <w:p w14:paraId="0E8C725D" w14:textId="7E174C73" w:rsidR="004931E7" w:rsidRPr="007D4065" w:rsidRDefault="004931E7" w:rsidP="0035259B">
      <w:pPr>
        <w:spacing w:line="360" w:lineRule="auto"/>
        <w:ind w:firstLineChars="200" w:firstLine="48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7D4065">
        <w:rPr>
          <w:rFonts w:ascii="Times New Roman" w:hAnsi="Times New Roman" w:cs="Times New Roman"/>
          <w:bCs/>
          <w:sz w:val="24"/>
          <w:szCs w:val="24"/>
        </w:rPr>
        <w:t>输出</w:t>
      </w:r>
      <w:r w:rsidR="0035259B" w:rsidRPr="007D4065">
        <w:rPr>
          <w:rFonts w:ascii="Times New Roman" w:hAnsi="Times New Roman" w:cs="Times New Roman"/>
          <w:bCs/>
          <w:sz w:val="24"/>
          <w:szCs w:val="24"/>
        </w:rPr>
        <w:t>坐标，速度与受力信息到</w:t>
      </w:r>
      <w:proofErr w:type="spellStart"/>
      <w:r w:rsidR="0035259B" w:rsidRPr="007D4065">
        <w:rPr>
          <w:rFonts w:ascii="Times New Roman" w:hAnsi="Times New Roman" w:cs="Times New Roman"/>
          <w:bCs/>
          <w:sz w:val="24"/>
          <w:szCs w:val="24"/>
        </w:rPr>
        <w:t>trr</w:t>
      </w:r>
      <w:proofErr w:type="spellEnd"/>
      <w:r w:rsidR="0035259B" w:rsidRPr="007D4065">
        <w:rPr>
          <w:rFonts w:ascii="Times New Roman" w:hAnsi="Times New Roman" w:cs="Times New Roman"/>
          <w:bCs/>
          <w:sz w:val="24"/>
          <w:szCs w:val="24"/>
        </w:rPr>
        <w:t>文件。该轨迹文件相较于</w:t>
      </w:r>
      <w:proofErr w:type="spellStart"/>
      <w:r w:rsidR="0035259B" w:rsidRPr="007D4065">
        <w:rPr>
          <w:rFonts w:ascii="Times New Roman" w:hAnsi="Times New Roman" w:cs="Times New Roman"/>
          <w:bCs/>
          <w:sz w:val="24"/>
          <w:szCs w:val="24"/>
        </w:rPr>
        <w:t>xtc</w:t>
      </w:r>
      <w:proofErr w:type="spellEnd"/>
      <w:r w:rsidR="0035259B" w:rsidRPr="007D4065">
        <w:rPr>
          <w:rFonts w:ascii="Times New Roman" w:hAnsi="Times New Roman" w:cs="Times New Roman"/>
          <w:bCs/>
          <w:sz w:val="24"/>
          <w:szCs w:val="24"/>
        </w:rPr>
        <w:t>文件体积更大，但包含了速度，受力这些</w:t>
      </w:r>
      <w:proofErr w:type="spellStart"/>
      <w:r w:rsidR="0035259B" w:rsidRPr="007D4065">
        <w:rPr>
          <w:rFonts w:ascii="Times New Roman" w:hAnsi="Times New Roman" w:cs="Times New Roman"/>
          <w:bCs/>
          <w:sz w:val="24"/>
          <w:szCs w:val="24"/>
        </w:rPr>
        <w:t>xtc</w:t>
      </w:r>
      <w:proofErr w:type="spellEnd"/>
      <w:r w:rsidR="0035259B" w:rsidRPr="007D4065">
        <w:rPr>
          <w:rFonts w:ascii="Times New Roman" w:hAnsi="Times New Roman" w:cs="Times New Roman"/>
          <w:bCs/>
          <w:sz w:val="24"/>
          <w:szCs w:val="24"/>
        </w:rPr>
        <w:t>文件没有的信息，可用于训练</w:t>
      </w:r>
      <w:r w:rsidR="0035259B" w:rsidRPr="007D4065">
        <w:rPr>
          <w:rFonts w:ascii="Times New Roman" w:hAnsi="Times New Roman" w:cs="Times New Roman"/>
          <w:bCs/>
          <w:sz w:val="24"/>
          <w:szCs w:val="24"/>
        </w:rPr>
        <w:t>AI</w:t>
      </w:r>
      <w:r w:rsidR="0035259B" w:rsidRPr="007D4065">
        <w:rPr>
          <w:rFonts w:ascii="Times New Roman" w:hAnsi="Times New Roman" w:cs="Times New Roman"/>
          <w:bCs/>
          <w:sz w:val="24"/>
          <w:szCs w:val="24"/>
        </w:rPr>
        <w:t>模型。</w:t>
      </w:r>
    </w:p>
    <w:p w14:paraId="57E3BAB0" w14:textId="77777777" w:rsidR="0035259B" w:rsidRPr="007D4065" w:rsidRDefault="0035259B" w:rsidP="0035259B">
      <w:pPr>
        <w:spacing w:line="360" w:lineRule="auto"/>
        <w:ind w:firstLineChars="200" w:firstLine="480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4D21084D" w14:textId="13CB06C7" w:rsidR="004931E7" w:rsidRPr="007D4065" w:rsidRDefault="004931E7" w:rsidP="004931E7">
      <w:pPr>
        <w:pStyle w:val="a7"/>
        <w:numPr>
          <w:ilvl w:val="0"/>
          <w:numId w:val="58"/>
        </w:numPr>
        <w:spacing w:line="360" w:lineRule="auto"/>
        <w:ind w:firstLineChars="0"/>
        <w:outlineLvl w:val="0"/>
        <w:rPr>
          <w:rFonts w:ascii="Times New Roman" w:hAnsi="Times New Roman" w:cs="Times New Roman"/>
          <w:bCs/>
          <w:szCs w:val="32"/>
        </w:rPr>
      </w:pPr>
      <w:proofErr w:type="spellStart"/>
      <w:r w:rsidRPr="007D4065">
        <w:rPr>
          <w:rFonts w:ascii="Times New Roman" w:hAnsi="Times New Roman" w:cs="Times New Roman"/>
          <w:bCs/>
          <w:szCs w:val="32"/>
        </w:rPr>
        <w:lastRenderedPageBreak/>
        <w:t>gen_vel</w:t>
      </w:r>
      <w:proofErr w:type="spellEnd"/>
      <w:r w:rsidRPr="007D4065">
        <w:rPr>
          <w:rFonts w:ascii="Times New Roman" w:hAnsi="Times New Roman" w:cs="Times New Roman"/>
          <w:bCs/>
          <w:szCs w:val="32"/>
        </w:rPr>
        <w:t xml:space="preserve"> = yes &amp; </w:t>
      </w:r>
      <w:proofErr w:type="spellStart"/>
      <w:r w:rsidRPr="007D4065">
        <w:rPr>
          <w:rFonts w:ascii="Times New Roman" w:hAnsi="Times New Roman" w:cs="Times New Roman"/>
          <w:bCs/>
          <w:szCs w:val="32"/>
        </w:rPr>
        <w:t>gen_seed</w:t>
      </w:r>
      <w:proofErr w:type="spellEnd"/>
      <w:r w:rsidRPr="007D4065">
        <w:rPr>
          <w:rFonts w:ascii="Times New Roman" w:hAnsi="Times New Roman" w:cs="Times New Roman"/>
          <w:bCs/>
          <w:szCs w:val="32"/>
        </w:rPr>
        <w:t xml:space="preserve"> = -1</w:t>
      </w:r>
    </w:p>
    <w:p w14:paraId="313EB286" w14:textId="1A015B9A" w:rsidR="004931E7" w:rsidRPr="007D4065" w:rsidRDefault="004931E7" w:rsidP="004931E7">
      <w:pPr>
        <w:spacing w:line="360" w:lineRule="auto"/>
        <w:ind w:firstLineChars="200" w:firstLine="48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7D4065">
        <w:rPr>
          <w:rFonts w:ascii="Times New Roman" w:hAnsi="Times New Roman" w:cs="Times New Roman"/>
          <w:bCs/>
          <w:sz w:val="24"/>
          <w:szCs w:val="24"/>
        </w:rPr>
        <w:t>按照</w:t>
      </w:r>
      <w:r w:rsidRPr="007D4065">
        <w:rPr>
          <w:rFonts w:ascii="Times New Roman" w:hAnsi="Times New Roman" w:cs="Times New Roman"/>
          <w:bCs/>
          <w:sz w:val="24"/>
          <w:szCs w:val="24"/>
        </w:rPr>
        <w:t>Maxwell</w:t>
      </w:r>
      <w:r w:rsidRPr="007D4065">
        <w:rPr>
          <w:rFonts w:ascii="Times New Roman" w:hAnsi="Times New Roman" w:cs="Times New Roman"/>
          <w:bCs/>
          <w:sz w:val="24"/>
          <w:szCs w:val="24"/>
        </w:rPr>
        <w:t>分布产生随机初速度，设置随机种子。便于对同一体系进行三次平行模拟。</w:t>
      </w:r>
    </w:p>
    <w:p w14:paraId="0684A7CF" w14:textId="77777777" w:rsidR="0035259B" w:rsidRPr="007D4065" w:rsidRDefault="0035259B" w:rsidP="0035259B">
      <w:pPr>
        <w:spacing w:line="36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20151B24" w14:textId="4F2BA453" w:rsidR="0035259B" w:rsidRPr="007D4065" w:rsidRDefault="0035259B" w:rsidP="0035259B">
      <w:pPr>
        <w:pStyle w:val="a7"/>
        <w:numPr>
          <w:ilvl w:val="0"/>
          <w:numId w:val="58"/>
        </w:numPr>
        <w:spacing w:line="360" w:lineRule="auto"/>
        <w:ind w:firstLineChars="0"/>
        <w:outlineLvl w:val="0"/>
        <w:rPr>
          <w:rFonts w:ascii="Times New Roman" w:hAnsi="Times New Roman" w:cs="Times New Roman"/>
          <w:bCs/>
        </w:rPr>
      </w:pPr>
      <w:r w:rsidRPr="007D4065">
        <w:rPr>
          <w:rFonts w:ascii="Times New Roman" w:hAnsi="Times New Roman" w:cs="Times New Roman"/>
          <w:bCs/>
          <w:szCs w:val="32"/>
        </w:rPr>
        <w:t>compressibility</w:t>
      </w:r>
      <w:r w:rsidRPr="007D4065">
        <w:rPr>
          <w:rFonts w:ascii="Times New Roman" w:hAnsi="Times New Roman" w:cs="Times New Roman"/>
          <w:bCs/>
          <w:szCs w:val="32"/>
        </w:rPr>
        <w:t>，</w:t>
      </w:r>
      <w:proofErr w:type="spellStart"/>
      <w:r w:rsidRPr="007D4065">
        <w:rPr>
          <w:rFonts w:ascii="Times New Roman" w:hAnsi="Times New Roman" w:cs="Times New Roman"/>
          <w:bCs/>
          <w:szCs w:val="32"/>
        </w:rPr>
        <w:t>nstlist</w:t>
      </w:r>
      <w:proofErr w:type="spellEnd"/>
      <w:r w:rsidRPr="007D4065">
        <w:rPr>
          <w:rFonts w:ascii="Times New Roman" w:hAnsi="Times New Roman" w:cs="Times New Roman"/>
          <w:bCs/>
          <w:szCs w:val="32"/>
        </w:rPr>
        <w:t>等</w:t>
      </w:r>
      <w:r w:rsidRPr="007D4065">
        <w:rPr>
          <w:rFonts w:ascii="Times New Roman" w:hAnsi="Times New Roman" w:cs="Times New Roman"/>
          <w:bCs/>
        </w:rPr>
        <w:t>参数与</w:t>
      </w:r>
      <w:proofErr w:type="gramStart"/>
      <w:r w:rsidRPr="007D4065">
        <w:rPr>
          <w:rFonts w:ascii="Times New Roman" w:hAnsi="Times New Roman" w:cs="Times New Roman"/>
          <w:bCs/>
        </w:rPr>
        <w:t>预平衡</w:t>
      </w:r>
      <w:proofErr w:type="gramEnd"/>
      <w:r w:rsidRPr="007D4065">
        <w:rPr>
          <w:rFonts w:ascii="Times New Roman" w:hAnsi="Times New Roman" w:cs="Times New Roman"/>
          <w:bCs/>
        </w:rPr>
        <w:t>保持一致，在此不再赘述</w:t>
      </w:r>
    </w:p>
    <w:p w14:paraId="5C0768EE" w14:textId="12563991" w:rsidR="002C1E83" w:rsidRPr="007D4065" w:rsidRDefault="002C1E83" w:rsidP="002C1E8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6134639C" w14:textId="77777777" w:rsidR="004214AA" w:rsidRPr="007D4065" w:rsidRDefault="004214AA" w:rsidP="00E048E8">
      <w:pPr>
        <w:spacing w:line="360" w:lineRule="auto"/>
        <w:outlineLvl w:val="0"/>
        <w:rPr>
          <w:rFonts w:ascii="Times New Roman" w:eastAsia="宋体" w:hAnsi="Times New Roman" w:cs="Times New Roman"/>
          <w:b/>
          <w:sz w:val="24"/>
          <w:szCs w:val="32"/>
        </w:rPr>
      </w:pPr>
    </w:p>
    <w:p w14:paraId="661C052F" w14:textId="443E86F4" w:rsidR="00E048E8" w:rsidRPr="007D4065" w:rsidRDefault="00B92A0E" w:rsidP="00E048E8">
      <w:pPr>
        <w:spacing w:line="360" w:lineRule="auto"/>
        <w:outlineLvl w:val="0"/>
        <w:rPr>
          <w:rFonts w:ascii="Times New Roman" w:eastAsia="宋体" w:hAnsi="Times New Roman" w:cs="Times New Roman"/>
          <w:b/>
          <w:sz w:val="24"/>
          <w:szCs w:val="32"/>
        </w:rPr>
      </w:pPr>
      <w:r w:rsidRPr="007D4065">
        <w:rPr>
          <w:rFonts w:ascii="Times New Roman" w:eastAsia="宋体" w:hAnsi="Times New Roman" w:cs="Times New Roman"/>
          <w:b/>
          <w:sz w:val="24"/>
          <w:szCs w:val="32"/>
        </w:rPr>
        <w:t>四</w:t>
      </w:r>
      <w:r w:rsidR="00E048E8" w:rsidRPr="007D4065">
        <w:rPr>
          <w:rFonts w:ascii="Times New Roman" w:eastAsia="宋体" w:hAnsi="Times New Roman" w:cs="Times New Roman"/>
          <w:b/>
          <w:sz w:val="24"/>
          <w:szCs w:val="32"/>
        </w:rPr>
        <w:t>、</w:t>
      </w:r>
      <w:r w:rsidRPr="007D4065">
        <w:rPr>
          <w:rFonts w:ascii="Times New Roman" w:eastAsia="宋体" w:hAnsi="Times New Roman" w:cs="Times New Roman"/>
          <w:b/>
          <w:sz w:val="24"/>
          <w:szCs w:val="32"/>
        </w:rPr>
        <w:t>总结</w:t>
      </w:r>
      <w:r w:rsidRPr="007D4065">
        <w:rPr>
          <w:rFonts w:ascii="Times New Roman" w:eastAsia="宋体" w:hAnsi="Times New Roman" w:cs="Times New Roman"/>
          <w:b/>
          <w:sz w:val="24"/>
          <w:szCs w:val="32"/>
        </w:rPr>
        <w:t>&amp;</w:t>
      </w:r>
      <w:r w:rsidR="002A42D2" w:rsidRPr="007D4065">
        <w:rPr>
          <w:rFonts w:ascii="Times New Roman" w:eastAsia="宋体" w:hAnsi="Times New Roman" w:cs="Times New Roman"/>
          <w:b/>
          <w:sz w:val="24"/>
          <w:szCs w:val="32"/>
        </w:rPr>
        <w:t>后续计划</w:t>
      </w:r>
    </w:p>
    <w:p w14:paraId="3C863016" w14:textId="797DA619" w:rsidR="00BD60D3" w:rsidRPr="007D4065" w:rsidRDefault="002A42D2" w:rsidP="00881802">
      <w:pPr>
        <w:pStyle w:val="a7"/>
        <w:numPr>
          <w:ilvl w:val="0"/>
          <w:numId w:val="31"/>
        </w:numPr>
        <w:spacing w:line="360" w:lineRule="auto"/>
        <w:ind w:firstLineChars="0"/>
        <w:rPr>
          <w:rFonts w:ascii="Times New Roman" w:hAnsi="Times New Roman" w:cs="Times New Roman"/>
          <w:bCs/>
        </w:rPr>
      </w:pPr>
      <w:r w:rsidRPr="007D4065">
        <w:rPr>
          <w:rFonts w:ascii="Times New Roman" w:hAnsi="Times New Roman" w:cs="Times New Roman"/>
          <w:bCs/>
        </w:rPr>
        <w:t>MD</w:t>
      </w:r>
      <w:r w:rsidRPr="007D4065">
        <w:rPr>
          <w:rFonts w:ascii="Times New Roman" w:hAnsi="Times New Roman" w:cs="Times New Roman"/>
          <w:bCs/>
        </w:rPr>
        <w:t>数据集将通过人工挑选模拟体系并准备输入文件</w:t>
      </w:r>
      <w:r w:rsidRPr="007D4065">
        <w:rPr>
          <w:rFonts w:ascii="Times New Roman" w:hAnsi="Times New Roman" w:cs="Times New Roman"/>
          <w:bCs/>
        </w:rPr>
        <w:t>-MD</w:t>
      </w:r>
      <w:r w:rsidRPr="007D4065">
        <w:rPr>
          <w:rFonts w:ascii="Times New Roman" w:hAnsi="Times New Roman" w:cs="Times New Roman"/>
          <w:bCs/>
        </w:rPr>
        <w:t>自动化脚本进行</w:t>
      </w:r>
      <w:r w:rsidRPr="007D4065">
        <w:rPr>
          <w:rFonts w:ascii="Times New Roman" w:hAnsi="Times New Roman" w:cs="Times New Roman"/>
          <w:bCs/>
        </w:rPr>
        <w:t>MD</w:t>
      </w:r>
      <w:r w:rsidRPr="007D4065">
        <w:rPr>
          <w:rFonts w:ascii="Times New Roman" w:hAnsi="Times New Roman" w:cs="Times New Roman"/>
          <w:bCs/>
        </w:rPr>
        <w:t>体系构建</w:t>
      </w:r>
      <w:r w:rsidRPr="007D4065">
        <w:rPr>
          <w:rFonts w:ascii="Times New Roman" w:hAnsi="Times New Roman" w:cs="Times New Roman"/>
          <w:bCs/>
        </w:rPr>
        <w:t>-</w:t>
      </w:r>
      <w:r w:rsidRPr="007D4065">
        <w:rPr>
          <w:rFonts w:ascii="Times New Roman" w:hAnsi="Times New Roman" w:cs="Times New Roman"/>
          <w:bCs/>
        </w:rPr>
        <w:t>提交</w:t>
      </w:r>
      <w:r w:rsidRPr="007D4065">
        <w:rPr>
          <w:rFonts w:ascii="Times New Roman" w:hAnsi="Times New Roman" w:cs="Times New Roman"/>
          <w:bCs/>
        </w:rPr>
        <w:t>CMD</w:t>
      </w:r>
      <w:r w:rsidRPr="007D4065">
        <w:rPr>
          <w:rFonts w:ascii="Times New Roman" w:hAnsi="Times New Roman" w:cs="Times New Roman"/>
          <w:bCs/>
        </w:rPr>
        <w:t>任务的流程逐步进行构建。通过与乐云师姐的讨论，基本</w:t>
      </w:r>
      <w:r w:rsidRPr="007D4065">
        <w:rPr>
          <w:rFonts w:ascii="Times New Roman" w:hAnsi="Times New Roman" w:cs="Times New Roman"/>
          <w:bCs/>
          <w:szCs w:val="32"/>
        </w:rPr>
        <w:t>确定了模拟参数</w:t>
      </w:r>
      <w:r w:rsidR="00BD60D3" w:rsidRPr="007D4065">
        <w:rPr>
          <w:rFonts w:ascii="Times New Roman" w:hAnsi="Times New Roman" w:cs="Times New Roman"/>
          <w:bCs/>
        </w:rPr>
        <w:t>；</w:t>
      </w:r>
    </w:p>
    <w:p w14:paraId="389DC40D" w14:textId="2A38B776" w:rsidR="00881802" w:rsidRPr="007D4065" w:rsidRDefault="002A42D2" w:rsidP="00881802">
      <w:pPr>
        <w:pStyle w:val="a7"/>
        <w:numPr>
          <w:ilvl w:val="0"/>
          <w:numId w:val="31"/>
        </w:numPr>
        <w:spacing w:line="360" w:lineRule="auto"/>
        <w:ind w:firstLineChars="0"/>
        <w:rPr>
          <w:rFonts w:ascii="Times New Roman" w:hAnsi="Times New Roman" w:cs="Times New Roman"/>
          <w:bCs/>
        </w:rPr>
      </w:pPr>
      <w:r w:rsidRPr="007D4065">
        <w:rPr>
          <w:rFonts w:ascii="Times New Roman" w:hAnsi="Times New Roman" w:cs="Times New Roman"/>
          <w:b/>
          <w:color w:val="FF0000"/>
          <w:szCs w:val="32"/>
        </w:rPr>
        <w:t>模拟参数中的温度设置为</w:t>
      </w:r>
      <w:r w:rsidRPr="007D4065">
        <w:rPr>
          <w:rFonts w:ascii="Times New Roman" w:hAnsi="Times New Roman" w:cs="Times New Roman"/>
          <w:b/>
          <w:color w:val="FF0000"/>
          <w:szCs w:val="32"/>
        </w:rPr>
        <w:t>300K</w:t>
      </w:r>
      <w:r w:rsidRPr="007D4065">
        <w:rPr>
          <w:rFonts w:ascii="Times New Roman" w:hAnsi="Times New Roman" w:cs="Times New Roman"/>
          <w:b/>
          <w:color w:val="FF0000"/>
          <w:szCs w:val="32"/>
        </w:rPr>
        <w:t>还是</w:t>
      </w:r>
      <w:r w:rsidRPr="007D4065">
        <w:rPr>
          <w:rFonts w:ascii="Times New Roman" w:hAnsi="Times New Roman" w:cs="Times New Roman"/>
          <w:b/>
          <w:color w:val="FF0000"/>
          <w:szCs w:val="32"/>
        </w:rPr>
        <w:t>310K</w:t>
      </w:r>
      <w:r w:rsidRPr="007D4065">
        <w:rPr>
          <w:rFonts w:ascii="Times New Roman" w:hAnsi="Times New Roman" w:cs="Times New Roman"/>
          <w:b/>
          <w:color w:val="FF0000"/>
          <w:szCs w:val="32"/>
        </w:rPr>
        <w:t>需要讨论</w:t>
      </w:r>
      <w:r w:rsidR="00BD60D3" w:rsidRPr="007D4065">
        <w:rPr>
          <w:rFonts w:ascii="Times New Roman" w:hAnsi="Times New Roman" w:cs="Times New Roman"/>
          <w:bCs/>
        </w:rPr>
        <w:t>；</w:t>
      </w:r>
    </w:p>
    <w:p w14:paraId="3F7EC626" w14:textId="01A34896" w:rsidR="00437B0F" w:rsidRPr="007D4065" w:rsidRDefault="00BD60D3" w:rsidP="00437B0F">
      <w:pPr>
        <w:pStyle w:val="a7"/>
        <w:numPr>
          <w:ilvl w:val="0"/>
          <w:numId w:val="31"/>
        </w:numPr>
        <w:spacing w:line="360" w:lineRule="auto"/>
        <w:ind w:firstLineChars="0"/>
        <w:rPr>
          <w:rFonts w:ascii="Times New Roman" w:hAnsi="Times New Roman" w:cs="Times New Roman"/>
          <w:bCs/>
        </w:rPr>
      </w:pPr>
      <w:r w:rsidRPr="007D4065">
        <w:rPr>
          <w:rFonts w:ascii="Times New Roman" w:hAnsi="Times New Roman" w:cs="Times New Roman"/>
          <w:bCs/>
        </w:rPr>
        <w:t>MD-automation</w:t>
      </w:r>
      <w:r w:rsidR="002A42D2" w:rsidRPr="007D4065">
        <w:rPr>
          <w:rFonts w:ascii="Times New Roman" w:hAnsi="Times New Roman" w:cs="Times New Roman"/>
          <w:bCs/>
        </w:rPr>
        <w:t>系列脚本已可以实现体系的自动化准备，主要的耗时环节为体系的挑选与输入文件准备。</w:t>
      </w:r>
      <w:r w:rsidR="00FD263F" w:rsidRPr="007D4065">
        <w:rPr>
          <w:rFonts w:ascii="Times New Roman" w:hAnsi="Times New Roman" w:cs="Times New Roman"/>
          <w:bCs/>
        </w:rPr>
        <w:t>待</w:t>
      </w:r>
      <w:r w:rsidR="002A42D2" w:rsidRPr="007D4065">
        <w:rPr>
          <w:rFonts w:ascii="Times New Roman" w:hAnsi="Times New Roman" w:cs="Times New Roman"/>
          <w:bCs/>
        </w:rPr>
        <w:t>模拟参数敲定后，计划每</w:t>
      </w:r>
      <w:proofErr w:type="gramStart"/>
      <w:r w:rsidR="002A42D2" w:rsidRPr="007D4065">
        <w:rPr>
          <w:rFonts w:ascii="Times New Roman" w:hAnsi="Times New Roman" w:cs="Times New Roman"/>
          <w:bCs/>
        </w:rPr>
        <w:t>周准备</w:t>
      </w:r>
      <w:proofErr w:type="gramEnd"/>
      <w:r w:rsidR="002A42D2" w:rsidRPr="007D4065">
        <w:rPr>
          <w:rFonts w:ascii="Times New Roman" w:hAnsi="Times New Roman" w:cs="Times New Roman"/>
          <w:bCs/>
        </w:rPr>
        <w:t xml:space="preserve"> 1-4</w:t>
      </w:r>
      <w:r w:rsidR="002A42D2" w:rsidRPr="007D4065">
        <w:rPr>
          <w:rFonts w:ascii="Times New Roman" w:hAnsi="Times New Roman" w:cs="Times New Roman"/>
          <w:bCs/>
        </w:rPr>
        <w:t>个体系（根据空闲的计算资源决定）。</w:t>
      </w:r>
    </w:p>
    <w:p w14:paraId="349971C5" w14:textId="77777777" w:rsidR="00A90C4B" w:rsidRPr="007D4065" w:rsidRDefault="00437B0F" w:rsidP="00A90C4B">
      <w:pPr>
        <w:pStyle w:val="EndNoteBibliography"/>
        <w:framePr w:wrap="around"/>
        <w:rPr>
          <w:rFonts w:ascii="Times New Roman" w:hAnsi="Times New Roman" w:cs="Times New Roman"/>
        </w:rPr>
      </w:pPr>
      <w:r w:rsidRPr="007D4065">
        <w:rPr>
          <w:rFonts w:ascii="Times New Roman" w:hAnsi="Times New Roman" w:cs="Times New Roman"/>
          <w:bCs/>
        </w:rPr>
        <w:fldChar w:fldCharType="begin"/>
      </w:r>
      <w:r w:rsidRPr="007D4065">
        <w:rPr>
          <w:rFonts w:ascii="Times New Roman" w:hAnsi="Times New Roman" w:cs="Times New Roman"/>
          <w:bCs/>
        </w:rPr>
        <w:instrText xml:space="preserve"> ADDIN EN.REFLIST </w:instrText>
      </w:r>
      <w:r w:rsidRPr="007D4065">
        <w:rPr>
          <w:rFonts w:ascii="Times New Roman" w:hAnsi="Times New Roman" w:cs="Times New Roman"/>
          <w:bCs/>
        </w:rPr>
        <w:fldChar w:fldCharType="separate"/>
      </w:r>
      <w:r w:rsidR="00A90C4B" w:rsidRPr="007D4065">
        <w:rPr>
          <w:rFonts w:ascii="Times New Roman" w:hAnsi="Times New Roman" w:cs="Times New Roman"/>
        </w:rPr>
        <w:t>1.</w:t>
      </w:r>
      <w:r w:rsidR="00A90C4B" w:rsidRPr="007D4065">
        <w:rPr>
          <w:rFonts w:ascii="Times New Roman" w:hAnsi="Times New Roman" w:cs="Times New Roman"/>
        </w:rPr>
        <w:tab/>
        <w:t xml:space="preserve">Peng, C.;  Zhang, X.;  Xu, Z.;  Chen, Z.;  Yang, Y.;  Cai, T.; Zhu, W., D3PM: a comprehensive database for protein motions ranging from residue to domain. </w:t>
      </w:r>
      <w:r w:rsidR="00A90C4B" w:rsidRPr="007D4065">
        <w:rPr>
          <w:rFonts w:ascii="Times New Roman" w:hAnsi="Times New Roman" w:cs="Times New Roman"/>
          <w:i/>
        </w:rPr>
        <w:t xml:space="preserve">BMC bioinformatics </w:t>
      </w:r>
      <w:r w:rsidR="00A90C4B" w:rsidRPr="007D4065">
        <w:rPr>
          <w:rFonts w:ascii="Times New Roman" w:hAnsi="Times New Roman" w:cs="Times New Roman"/>
          <w:b/>
        </w:rPr>
        <w:t>2022,</w:t>
      </w:r>
      <w:r w:rsidR="00A90C4B" w:rsidRPr="007D4065">
        <w:rPr>
          <w:rFonts w:ascii="Times New Roman" w:hAnsi="Times New Roman" w:cs="Times New Roman"/>
        </w:rPr>
        <w:t xml:space="preserve"> </w:t>
      </w:r>
      <w:r w:rsidR="00A90C4B" w:rsidRPr="007D4065">
        <w:rPr>
          <w:rFonts w:ascii="Times New Roman" w:hAnsi="Times New Roman" w:cs="Times New Roman"/>
          <w:i/>
        </w:rPr>
        <w:t>23</w:t>
      </w:r>
      <w:r w:rsidR="00A90C4B" w:rsidRPr="007D4065">
        <w:rPr>
          <w:rFonts w:ascii="Times New Roman" w:hAnsi="Times New Roman" w:cs="Times New Roman"/>
        </w:rPr>
        <w:t xml:space="preserve"> (1), 70.</w:t>
      </w:r>
    </w:p>
    <w:p w14:paraId="2618363C" w14:textId="77777777" w:rsidR="00A90C4B" w:rsidRPr="007D4065" w:rsidRDefault="00A90C4B" w:rsidP="00A90C4B">
      <w:pPr>
        <w:pStyle w:val="EndNoteBibliography"/>
        <w:framePr w:wrap="around"/>
        <w:rPr>
          <w:rFonts w:ascii="Times New Roman" w:hAnsi="Times New Roman" w:cs="Times New Roman"/>
        </w:rPr>
      </w:pPr>
      <w:r w:rsidRPr="007D4065">
        <w:rPr>
          <w:rFonts w:ascii="Times New Roman" w:hAnsi="Times New Roman" w:cs="Times New Roman"/>
        </w:rPr>
        <w:t>2.</w:t>
      </w:r>
      <w:r w:rsidRPr="007D4065">
        <w:rPr>
          <w:rFonts w:ascii="Times New Roman" w:hAnsi="Times New Roman" w:cs="Times New Roman"/>
        </w:rPr>
        <w:tab/>
        <w:t xml:space="preserve">Kell, G. S. J. J. o. C.; Data, E., Isothermal compressibility of liquid water at 1 atm. </w:t>
      </w:r>
      <w:r w:rsidRPr="007D4065">
        <w:rPr>
          <w:rFonts w:ascii="Times New Roman" w:hAnsi="Times New Roman" w:cs="Times New Roman"/>
          <w:b/>
        </w:rPr>
        <w:t>1970,</w:t>
      </w:r>
      <w:r w:rsidRPr="007D4065">
        <w:rPr>
          <w:rFonts w:ascii="Times New Roman" w:hAnsi="Times New Roman" w:cs="Times New Roman"/>
        </w:rPr>
        <w:t xml:space="preserve"> </w:t>
      </w:r>
      <w:r w:rsidRPr="007D4065">
        <w:rPr>
          <w:rFonts w:ascii="Times New Roman" w:hAnsi="Times New Roman" w:cs="Times New Roman"/>
          <w:i/>
        </w:rPr>
        <w:t>15</w:t>
      </w:r>
      <w:r w:rsidRPr="007D4065">
        <w:rPr>
          <w:rFonts w:ascii="Times New Roman" w:hAnsi="Times New Roman" w:cs="Times New Roman"/>
        </w:rPr>
        <w:t xml:space="preserve"> (1), 119-122.</w:t>
      </w:r>
    </w:p>
    <w:p w14:paraId="432B47B9" w14:textId="24AD440C" w:rsidR="00E85ACD" w:rsidRPr="007D4065" w:rsidRDefault="00437B0F" w:rsidP="00437B0F">
      <w:pPr>
        <w:rPr>
          <w:rFonts w:ascii="Times New Roman" w:hAnsi="Times New Roman" w:cs="Times New Roman"/>
        </w:rPr>
      </w:pPr>
      <w:r w:rsidRPr="007D4065">
        <w:rPr>
          <w:rFonts w:ascii="Times New Roman" w:hAnsi="Times New Roman" w:cs="Times New Roman"/>
        </w:rPr>
        <w:fldChar w:fldCharType="end"/>
      </w:r>
    </w:p>
    <w:p w14:paraId="51A720FB" w14:textId="35DA9931" w:rsidR="00437B0F" w:rsidRPr="0080625E" w:rsidRDefault="00437B0F" w:rsidP="00437B0F">
      <w:pPr>
        <w:rPr>
          <w:rFonts w:ascii="Times New Roman" w:hAnsi="Times New Roman" w:cs="Times New Roman"/>
          <w:sz w:val="24"/>
          <w:szCs w:val="24"/>
        </w:rPr>
      </w:pPr>
      <w:r w:rsidRPr="0080625E">
        <w:rPr>
          <w:rFonts w:ascii="Times New Roman" w:hAnsi="Times New Roman" w:cs="Times New Roman"/>
          <w:sz w:val="24"/>
          <w:szCs w:val="24"/>
        </w:rPr>
        <w:t>参考文献：</w:t>
      </w:r>
    </w:p>
    <w:sectPr w:rsidR="00437B0F" w:rsidRPr="0080625E" w:rsidSect="004430B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1440" w:right="1080" w:bottom="1440" w:left="108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zhao yin zhou" w:date="2025-05-17T17:47:00Z" w:initials="zz">
    <w:p w14:paraId="002BFFE4" w14:textId="77777777" w:rsidR="007C0147" w:rsidRDefault="007C0147" w:rsidP="007C0147">
      <w:pPr>
        <w:pStyle w:val="aa"/>
      </w:pPr>
      <w:r>
        <w:rPr>
          <w:rStyle w:val="a9"/>
        </w:rPr>
        <w:annotationRef/>
      </w:r>
      <w:r>
        <w:t>B3LYP/6-31G* em=gd3bj pop=MK iop(6/33=2,6/42=6) opt</w:t>
      </w:r>
      <w:r>
        <w:br/>
      </w:r>
      <w:r>
        <w:rPr>
          <w:rFonts w:hint="eastAsia"/>
        </w:rPr>
        <w:t>需要与子涧师兄确认关键词</w:t>
      </w:r>
    </w:p>
  </w:comment>
  <w:comment w:id="2" w:author="zhao yin zhou" w:date="2025-05-17T18:05:00Z" w:initials="zz">
    <w:p w14:paraId="482DE319" w14:textId="77777777" w:rsidR="00C91618" w:rsidRDefault="00B03D63" w:rsidP="00C91618">
      <w:pPr>
        <w:pStyle w:val="aa"/>
      </w:pPr>
      <w:r>
        <w:rPr>
          <w:rStyle w:val="a9"/>
        </w:rPr>
        <w:annotationRef/>
      </w:r>
      <w:r w:rsidR="00C91618">
        <w:rPr>
          <w:rFonts w:hint="eastAsia"/>
        </w:rPr>
        <w:t>不是很理解邻区列表（</w:t>
      </w:r>
      <w:r w:rsidR="00C91618">
        <w:rPr>
          <w:color w:val="000000"/>
          <w:highlight w:val="white"/>
        </w:rPr>
        <w:t>neighborlist</w:t>
      </w:r>
      <w:r w:rsidR="00C91618">
        <w:rPr>
          <w:rFonts w:hint="eastAsia"/>
        </w:rPr>
        <w:t>）的含义，需要后续进一步调研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02BFFE4" w15:done="0"/>
  <w15:commentEx w15:paraId="482DE31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22E7120" w16cex:dateUtc="2025-05-17T09:47:00Z"/>
  <w16cex:commentExtensible w16cex:durableId="39ADBFE6" w16cex:dateUtc="2025-05-17T10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2BFFE4" w16cid:durableId="422E7120"/>
  <w16cid:commentId w16cid:paraId="482DE319" w16cid:durableId="39ADBFE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CE8CD" w14:textId="77777777" w:rsidR="005C2124" w:rsidRDefault="005C2124" w:rsidP="00BE1D63">
      <w:r>
        <w:separator/>
      </w:r>
    </w:p>
  </w:endnote>
  <w:endnote w:type="continuationSeparator" w:id="0">
    <w:p w14:paraId="07E734A3" w14:textId="77777777" w:rsidR="005C2124" w:rsidRDefault="005C2124" w:rsidP="00BE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7EDE" w14:textId="77777777" w:rsidR="003C0BDD" w:rsidRDefault="003C0BD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34FDF" w14:textId="6107B5D1" w:rsidR="00317821" w:rsidRDefault="00317821">
    <w:pPr>
      <w:pStyle w:val="a5"/>
      <w:jc w:val="center"/>
    </w:pPr>
  </w:p>
  <w:p w14:paraId="776640CC" w14:textId="7D68AD21" w:rsidR="00317821" w:rsidRDefault="004C2FB6">
    <w:pPr>
      <w:pStyle w:val="a5"/>
    </w:pPr>
    <w:r w:rsidRPr="002C2AF9">
      <w:rPr>
        <w:rFonts w:ascii="楷体_GB2312" w:eastAsia="楷体_GB2312" w:hint="eastAsia"/>
      </w:rPr>
      <w:t>阅读本报告人员请自觉遵守保密协议相关</w:t>
    </w:r>
    <w:r>
      <w:rPr>
        <w:rFonts w:ascii="楷体_GB2312" w:eastAsia="楷体_GB2312" w:hint="eastAsia"/>
      </w:rPr>
      <w:t>内容</w:t>
    </w:r>
    <w:r w:rsidRPr="002C2AF9">
      <w:rPr>
        <w:rFonts w:ascii="楷体_GB2312" w:eastAsia="楷体_GB2312" w:hint="eastAsia"/>
      </w:rPr>
      <w:t>！</w:t>
    </w:r>
    <w:r>
      <w:rPr>
        <w:rFonts w:ascii="楷体_GB2312" w:eastAsia="楷体_GB2312"/>
      </w:rPr>
      <w:tab/>
    </w:r>
    <w:r>
      <w:rPr>
        <w:rFonts w:ascii="楷体_GB2312" w:eastAsia="楷体_GB2312"/>
      </w:rPr>
      <w:tab/>
    </w:r>
    <w:r>
      <w:rPr>
        <w:rFonts w:ascii="楷体_GB2312" w:eastAsia="楷体_GB2312"/>
      </w:rPr>
      <w:tab/>
    </w:r>
    <w:r>
      <w:rPr>
        <w:rFonts w:ascii="楷体_GB2312" w:eastAsia="楷体_GB2312"/>
      </w:rPr>
      <w:tab/>
    </w:r>
    <w:r>
      <w:rPr>
        <w:rFonts w:ascii="楷体_GB2312" w:eastAsia="楷体_GB2312" w:hint="eastAsia"/>
      </w:rPr>
      <w:t xml:space="preserve">         </w:t>
    </w:r>
    <w:r w:rsidRPr="004C2FB6">
      <w:rPr>
        <w:rFonts w:ascii="楷体_GB2312" w:eastAsia="楷体_GB2312"/>
      </w:rPr>
      <w:fldChar w:fldCharType="begin"/>
    </w:r>
    <w:r w:rsidRPr="004C2FB6">
      <w:rPr>
        <w:rFonts w:ascii="楷体_GB2312" w:eastAsia="楷体_GB2312"/>
      </w:rPr>
      <w:instrText>PAGE   \* MERGEFORMAT</w:instrText>
    </w:r>
    <w:r w:rsidRPr="004C2FB6">
      <w:rPr>
        <w:rFonts w:ascii="楷体_GB2312" w:eastAsia="楷体_GB2312"/>
      </w:rPr>
      <w:fldChar w:fldCharType="separate"/>
    </w:r>
    <w:r w:rsidR="00F45266" w:rsidRPr="00F45266">
      <w:rPr>
        <w:rFonts w:ascii="楷体_GB2312" w:eastAsia="楷体_GB2312"/>
        <w:noProof/>
        <w:lang w:val="zh-CN"/>
      </w:rPr>
      <w:t>5</w:t>
    </w:r>
    <w:r w:rsidRPr="004C2FB6">
      <w:rPr>
        <w:rFonts w:ascii="楷体_GB2312" w:eastAsia="楷体_GB23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EC69D" w14:textId="77777777" w:rsidR="003C0BDD" w:rsidRDefault="003C0B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02164" w14:textId="77777777" w:rsidR="005C2124" w:rsidRDefault="005C2124" w:rsidP="00BE1D63">
      <w:r>
        <w:separator/>
      </w:r>
    </w:p>
  </w:footnote>
  <w:footnote w:type="continuationSeparator" w:id="0">
    <w:p w14:paraId="67660419" w14:textId="77777777" w:rsidR="005C2124" w:rsidRDefault="005C2124" w:rsidP="00BE1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0D455" w14:textId="77777777" w:rsidR="003C0BDD" w:rsidRDefault="003C0B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68CE3" w14:textId="4D7198C4" w:rsidR="004C2FB6" w:rsidRPr="002C2AF9" w:rsidRDefault="004C2FB6" w:rsidP="004C2FB6">
    <w:pPr>
      <w:pStyle w:val="a3"/>
      <w:rPr>
        <w:rFonts w:ascii="楷体_GB2312" w:eastAsia="楷体_GB2312"/>
      </w:rPr>
    </w:pPr>
    <w:r w:rsidRPr="002C2AF9">
      <w:rPr>
        <w:rFonts w:ascii="楷体_GB2312" w:eastAsia="楷体_GB2312" w:hint="eastAsia"/>
      </w:rPr>
      <w:t>中</w:t>
    </w:r>
    <w:r>
      <w:rPr>
        <w:rFonts w:ascii="楷体_GB2312" w:eastAsia="楷体_GB2312" w:hint="eastAsia"/>
      </w:rPr>
      <w:t>国</w:t>
    </w:r>
    <w:r w:rsidRPr="002C2AF9">
      <w:rPr>
        <w:rFonts w:ascii="楷体_GB2312" w:eastAsia="楷体_GB2312" w:hint="eastAsia"/>
      </w:rPr>
      <w:t>科</w:t>
    </w:r>
    <w:r>
      <w:rPr>
        <w:rFonts w:ascii="楷体_GB2312" w:eastAsia="楷体_GB2312" w:hint="eastAsia"/>
      </w:rPr>
      <w:t>学</w:t>
    </w:r>
    <w:r w:rsidRPr="002C2AF9">
      <w:rPr>
        <w:rFonts w:ascii="楷体_GB2312" w:eastAsia="楷体_GB2312" w:hint="eastAsia"/>
      </w:rPr>
      <w:t>院上海药物</w:t>
    </w:r>
    <w:r>
      <w:rPr>
        <w:rFonts w:ascii="楷体_GB2312" w:eastAsia="楷体_GB2312" w:hint="eastAsia"/>
      </w:rPr>
      <w:t>研究</w:t>
    </w:r>
    <w:r w:rsidRPr="002C2AF9">
      <w:rPr>
        <w:rFonts w:ascii="楷体_GB2312" w:eastAsia="楷体_GB2312" w:hint="eastAsia"/>
      </w:rPr>
      <w:t xml:space="preserve">所药物发现与设计中心  </w:t>
    </w:r>
    <w:proofErr w:type="gramStart"/>
    <w:r w:rsidRPr="002C2AF9">
      <w:rPr>
        <w:rFonts w:ascii="楷体_GB2312" w:eastAsia="楷体_GB2312" w:hint="eastAsia"/>
      </w:rPr>
      <w:t>朱维良课题组</w:t>
    </w:r>
    <w:proofErr w:type="gramEnd"/>
    <w:r w:rsidRPr="002C2AF9">
      <w:rPr>
        <w:rFonts w:ascii="楷体_GB2312" w:eastAsia="楷体_GB2312" w:hint="eastAsia"/>
      </w:rPr>
      <w:t xml:space="preserve">  工作</w:t>
    </w:r>
    <w:r>
      <w:rPr>
        <w:rFonts w:ascii="楷体_GB2312" w:eastAsia="楷体_GB2312" w:hint="eastAsia"/>
      </w:rPr>
      <w:t>进展汇报</w:t>
    </w:r>
  </w:p>
  <w:p w14:paraId="24753A4A" w14:textId="7EA7A36D" w:rsidR="004C2FB6" w:rsidRPr="004C2FB6" w:rsidRDefault="004C2FB6" w:rsidP="00F3018B">
    <w:pPr>
      <w:pStyle w:val="a3"/>
      <w:rPr>
        <w:rFonts w:ascii="楷体_GB2312" w:eastAsia="楷体_GB2312"/>
      </w:rPr>
    </w:pPr>
    <w:r>
      <w:rPr>
        <w:rFonts w:ascii="楷体_GB2312" w:eastAsia="楷体_GB2312" w:hint="eastAsia"/>
      </w:rPr>
      <w:t>报告人：</w:t>
    </w:r>
    <w:proofErr w:type="gramStart"/>
    <w:r>
      <w:rPr>
        <w:rFonts w:ascii="楷体_GB2312" w:eastAsia="楷体_GB2312" w:hint="eastAsia"/>
      </w:rPr>
      <w:t>周兆寅</w:t>
    </w:r>
    <w:proofErr w:type="gramEnd"/>
    <w:r w:rsidRPr="002C2AF9">
      <w:rPr>
        <w:rFonts w:ascii="楷体_GB2312" w:eastAsia="楷体_GB2312" w:hint="eastAsia"/>
      </w:rPr>
      <w:t xml:space="preserve">  报告时间：</w:t>
    </w:r>
    <w:r>
      <w:rPr>
        <w:rFonts w:ascii="楷体_GB2312" w:eastAsia="楷体_GB2312" w:hint="eastAsia"/>
      </w:rPr>
      <w:t>2025</w:t>
    </w:r>
    <w:r w:rsidRPr="002C2AF9">
      <w:rPr>
        <w:rFonts w:ascii="楷体_GB2312" w:eastAsia="楷体_GB2312" w:hint="eastAsia"/>
      </w:rPr>
      <w:t>年</w:t>
    </w:r>
    <w:r w:rsidR="003C0BDD">
      <w:rPr>
        <w:rFonts w:ascii="楷体_GB2312" w:eastAsia="楷体_GB2312" w:hint="eastAsia"/>
      </w:rPr>
      <w:t>7</w:t>
    </w:r>
    <w:r w:rsidRPr="002C2AF9">
      <w:rPr>
        <w:rFonts w:ascii="楷体_GB2312" w:eastAsia="楷体_GB2312" w:hint="eastAsia"/>
      </w:rPr>
      <w:t>月</w:t>
    </w:r>
    <w:r>
      <w:rPr>
        <w:rFonts w:ascii="楷体_GB2312" w:eastAsia="楷体_GB2312" w:hint="eastAsia"/>
      </w:rPr>
      <w:t>1</w:t>
    </w:r>
    <w:r w:rsidR="003C0BDD">
      <w:rPr>
        <w:rFonts w:ascii="楷体_GB2312" w:eastAsia="楷体_GB2312" w:hint="eastAsia"/>
      </w:rPr>
      <w:t>9</w:t>
    </w:r>
    <w:r w:rsidRPr="002C2AF9">
      <w:rPr>
        <w:rFonts w:ascii="楷体_GB2312" w:eastAsia="楷体_GB2312" w:hint="eastAsia"/>
      </w:rPr>
      <w:t>日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C41EE" w14:textId="77777777" w:rsidR="003C0BDD" w:rsidRDefault="003C0BD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5794"/>
    <w:multiLevelType w:val="hybridMultilevel"/>
    <w:tmpl w:val="216474D8"/>
    <w:lvl w:ilvl="0" w:tplc="04090011">
      <w:start w:val="1"/>
      <w:numFmt w:val="decimal"/>
      <w:lvlText w:val="%1)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01F6582D"/>
    <w:multiLevelType w:val="hybridMultilevel"/>
    <w:tmpl w:val="1D78F81A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98152B9"/>
    <w:multiLevelType w:val="hybridMultilevel"/>
    <w:tmpl w:val="A06E0F0C"/>
    <w:lvl w:ilvl="0" w:tplc="0409000B">
      <w:start w:val="1"/>
      <w:numFmt w:val="bullet"/>
      <w:lvlText w:val=""/>
      <w:lvlJc w:val="left"/>
      <w:pPr>
        <w:ind w:left="496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6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6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9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6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6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40"/>
      </w:pPr>
      <w:rPr>
        <w:rFonts w:ascii="Wingdings" w:hAnsi="Wingdings" w:hint="default"/>
      </w:rPr>
    </w:lvl>
  </w:abstractNum>
  <w:abstractNum w:abstractNumId="3" w15:restartNumberingAfterBreak="0">
    <w:nsid w:val="0A9C38C8"/>
    <w:multiLevelType w:val="hybridMultilevel"/>
    <w:tmpl w:val="3530F7D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14D6598"/>
    <w:multiLevelType w:val="hybridMultilevel"/>
    <w:tmpl w:val="A00C53C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6FB5518"/>
    <w:multiLevelType w:val="hybridMultilevel"/>
    <w:tmpl w:val="71649662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18430205"/>
    <w:multiLevelType w:val="hybridMultilevel"/>
    <w:tmpl w:val="E5884856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A8C3355"/>
    <w:multiLevelType w:val="hybridMultilevel"/>
    <w:tmpl w:val="E048BA5C"/>
    <w:lvl w:ilvl="0" w:tplc="04090011">
      <w:start w:val="1"/>
      <w:numFmt w:val="decimal"/>
      <w:lvlText w:val="%1)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8" w15:restartNumberingAfterBreak="0">
    <w:nsid w:val="1D237FC8"/>
    <w:multiLevelType w:val="hybridMultilevel"/>
    <w:tmpl w:val="F54626B6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23645F45"/>
    <w:multiLevelType w:val="hybridMultilevel"/>
    <w:tmpl w:val="3EC80F34"/>
    <w:lvl w:ilvl="0" w:tplc="2A60F7D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0" w15:restartNumberingAfterBreak="0">
    <w:nsid w:val="24C145F9"/>
    <w:multiLevelType w:val="hybridMultilevel"/>
    <w:tmpl w:val="6BEE1392"/>
    <w:lvl w:ilvl="0" w:tplc="04090019">
      <w:start w:val="1"/>
      <w:numFmt w:val="lowerLetter"/>
      <w:lvlText w:val="%1)"/>
      <w:lvlJc w:val="left"/>
      <w:pPr>
        <w:ind w:left="980" w:hanging="440"/>
      </w:pPr>
    </w:lvl>
    <w:lvl w:ilvl="1" w:tplc="04090019" w:tentative="1">
      <w:start w:val="1"/>
      <w:numFmt w:val="lowerLetter"/>
      <w:lvlText w:val="%2)"/>
      <w:lvlJc w:val="left"/>
      <w:pPr>
        <w:ind w:left="1420" w:hanging="440"/>
      </w:pPr>
    </w:lvl>
    <w:lvl w:ilvl="2" w:tplc="0409001B" w:tentative="1">
      <w:start w:val="1"/>
      <w:numFmt w:val="lowerRoman"/>
      <w:lvlText w:val="%3."/>
      <w:lvlJc w:val="right"/>
      <w:pPr>
        <w:ind w:left="1860" w:hanging="440"/>
      </w:pPr>
    </w:lvl>
    <w:lvl w:ilvl="3" w:tplc="0409000F" w:tentative="1">
      <w:start w:val="1"/>
      <w:numFmt w:val="decimal"/>
      <w:lvlText w:val="%4."/>
      <w:lvlJc w:val="left"/>
      <w:pPr>
        <w:ind w:left="2300" w:hanging="440"/>
      </w:pPr>
    </w:lvl>
    <w:lvl w:ilvl="4" w:tplc="04090019" w:tentative="1">
      <w:start w:val="1"/>
      <w:numFmt w:val="lowerLetter"/>
      <w:lvlText w:val="%5)"/>
      <w:lvlJc w:val="left"/>
      <w:pPr>
        <w:ind w:left="2740" w:hanging="440"/>
      </w:pPr>
    </w:lvl>
    <w:lvl w:ilvl="5" w:tplc="0409001B" w:tentative="1">
      <w:start w:val="1"/>
      <w:numFmt w:val="lowerRoman"/>
      <w:lvlText w:val="%6."/>
      <w:lvlJc w:val="right"/>
      <w:pPr>
        <w:ind w:left="3180" w:hanging="440"/>
      </w:pPr>
    </w:lvl>
    <w:lvl w:ilvl="6" w:tplc="0409000F" w:tentative="1">
      <w:start w:val="1"/>
      <w:numFmt w:val="decimal"/>
      <w:lvlText w:val="%7."/>
      <w:lvlJc w:val="left"/>
      <w:pPr>
        <w:ind w:left="3620" w:hanging="440"/>
      </w:pPr>
    </w:lvl>
    <w:lvl w:ilvl="7" w:tplc="04090019" w:tentative="1">
      <w:start w:val="1"/>
      <w:numFmt w:val="lowerLetter"/>
      <w:lvlText w:val="%8)"/>
      <w:lvlJc w:val="left"/>
      <w:pPr>
        <w:ind w:left="4060" w:hanging="440"/>
      </w:pPr>
    </w:lvl>
    <w:lvl w:ilvl="8" w:tplc="0409001B" w:tentative="1">
      <w:start w:val="1"/>
      <w:numFmt w:val="lowerRoman"/>
      <w:lvlText w:val="%9."/>
      <w:lvlJc w:val="right"/>
      <w:pPr>
        <w:ind w:left="4500" w:hanging="440"/>
      </w:pPr>
    </w:lvl>
  </w:abstractNum>
  <w:abstractNum w:abstractNumId="11" w15:restartNumberingAfterBreak="0">
    <w:nsid w:val="25560F1C"/>
    <w:multiLevelType w:val="hybridMultilevel"/>
    <w:tmpl w:val="6BEE1392"/>
    <w:lvl w:ilvl="0" w:tplc="FFFFFFFF">
      <w:start w:val="1"/>
      <w:numFmt w:val="lowerLetter"/>
      <w:lvlText w:val="%1)"/>
      <w:lvlJc w:val="left"/>
      <w:pPr>
        <w:ind w:left="980" w:hanging="440"/>
      </w:pPr>
    </w:lvl>
    <w:lvl w:ilvl="1" w:tplc="FFFFFFFF" w:tentative="1">
      <w:start w:val="1"/>
      <w:numFmt w:val="lowerLetter"/>
      <w:lvlText w:val="%2)"/>
      <w:lvlJc w:val="left"/>
      <w:pPr>
        <w:ind w:left="1420" w:hanging="440"/>
      </w:pPr>
    </w:lvl>
    <w:lvl w:ilvl="2" w:tplc="FFFFFFFF" w:tentative="1">
      <w:start w:val="1"/>
      <w:numFmt w:val="lowerRoman"/>
      <w:lvlText w:val="%3."/>
      <w:lvlJc w:val="right"/>
      <w:pPr>
        <w:ind w:left="1860" w:hanging="440"/>
      </w:pPr>
    </w:lvl>
    <w:lvl w:ilvl="3" w:tplc="FFFFFFFF" w:tentative="1">
      <w:start w:val="1"/>
      <w:numFmt w:val="decimal"/>
      <w:lvlText w:val="%4."/>
      <w:lvlJc w:val="left"/>
      <w:pPr>
        <w:ind w:left="2300" w:hanging="440"/>
      </w:pPr>
    </w:lvl>
    <w:lvl w:ilvl="4" w:tplc="FFFFFFFF" w:tentative="1">
      <w:start w:val="1"/>
      <w:numFmt w:val="lowerLetter"/>
      <w:lvlText w:val="%5)"/>
      <w:lvlJc w:val="left"/>
      <w:pPr>
        <w:ind w:left="2740" w:hanging="440"/>
      </w:pPr>
    </w:lvl>
    <w:lvl w:ilvl="5" w:tplc="FFFFFFFF" w:tentative="1">
      <w:start w:val="1"/>
      <w:numFmt w:val="lowerRoman"/>
      <w:lvlText w:val="%6."/>
      <w:lvlJc w:val="right"/>
      <w:pPr>
        <w:ind w:left="3180" w:hanging="440"/>
      </w:pPr>
    </w:lvl>
    <w:lvl w:ilvl="6" w:tplc="FFFFFFFF" w:tentative="1">
      <w:start w:val="1"/>
      <w:numFmt w:val="decimal"/>
      <w:lvlText w:val="%7."/>
      <w:lvlJc w:val="left"/>
      <w:pPr>
        <w:ind w:left="3620" w:hanging="440"/>
      </w:pPr>
    </w:lvl>
    <w:lvl w:ilvl="7" w:tplc="FFFFFFFF" w:tentative="1">
      <w:start w:val="1"/>
      <w:numFmt w:val="lowerLetter"/>
      <w:lvlText w:val="%8)"/>
      <w:lvlJc w:val="left"/>
      <w:pPr>
        <w:ind w:left="4060" w:hanging="440"/>
      </w:pPr>
    </w:lvl>
    <w:lvl w:ilvl="8" w:tplc="FFFFFFFF" w:tentative="1">
      <w:start w:val="1"/>
      <w:numFmt w:val="lowerRoman"/>
      <w:lvlText w:val="%9."/>
      <w:lvlJc w:val="right"/>
      <w:pPr>
        <w:ind w:left="4500" w:hanging="440"/>
      </w:pPr>
    </w:lvl>
  </w:abstractNum>
  <w:abstractNum w:abstractNumId="12" w15:restartNumberingAfterBreak="0">
    <w:nsid w:val="28655FD8"/>
    <w:multiLevelType w:val="hybridMultilevel"/>
    <w:tmpl w:val="4F24891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298D414C"/>
    <w:multiLevelType w:val="hybridMultilevel"/>
    <w:tmpl w:val="AA68CC5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DB06300"/>
    <w:multiLevelType w:val="hybridMultilevel"/>
    <w:tmpl w:val="F802F644"/>
    <w:lvl w:ilvl="0" w:tplc="FFFFFFFF">
      <w:start w:val="1"/>
      <w:numFmt w:val="decimal"/>
      <w:lvlText w:val="%1)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318616FE"/>
    <w:multiLevelType w:val="hybridMultilevel"/>
    <w:tmpl w:val="A066EBA8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33753A08"/>
    <w:multiLevelType w:val="hybridMultilevel"/>
    <w:tmpl w:val="E410C89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349A2E6C"/>
    <w:multiLevelType w:val="hybridMultilevel"/>
    <w:tmpl w:val="03169ABE"/>
    <w:lvl w:ilvl="0" w:tplc="FFFFFFFF">
      <w:start w:val="1"/>
      <w:numFmt w:val="decimal"/>
      <w:lvlText w:val="%1)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357F75EA"/>
    <w:multiLevelType w:val="hybridMultilevel"/>
    <w:tmpl w:val="31481B52"/>
    <w:lvl w:ilvl="0" w:tplc="17DCB5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35C930F2"/>
    <w:multiLevelType w:val="hybridMultilevel"/>
    <w:tmpl w:val="E70C5D24"/>
    <w:lvl w:ilvl="0" w:tplc="FFFFFFFF">
      <w:start w:val="1"/>
      <w:numFmt w:val="decimal"/>
      <w:lvlText w:val="%1)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35D26C9C"/>
    <w:multiLevelType w:val="hybridMultilevel"/>
    <w:tmpl w:val="81EE10F2"/>
    <w:lvl w:ilvl="0" w:tplc="004CA1E0">
      <w:start w:val="1"/>
      <w:numFmt w:val="decimal"/>
      <w:lvlText w:val="%1）"/>
      <w:lvlJc w:val="left"/>
      <w:pPr>
        <w:ind w:left="732" w:hanging="372"/>
      </w:pPr>
      <w:rPr>
        <w:rFonts w:cs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1" w15:restartNumberingAfterBreak="0">
    <w:nsid w:val="36517334"/>
    <w:multiLevelType w:val="hybridMultilevel"/>
    <w:tmpl w:val="D5E09A3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3DBD3527"/>
    <w:multiLevelType w:val="multilevel"/>
    <w:tmpl w:val="8CF8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D3058C"/>
    <w:multiLevelType w:val="multilevel"/>
    <w:tmpl w:val="C2D60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2A6496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2A6496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2A6496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2A6496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2A6496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2A6496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2A6496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2A6496"/>
        <w:u w:val="single"/>
      </w:rPr>
    </w:lvl>
  </w:abstractNum>
  <w:abstractNum w:abstractNumId="24" w15:restartNumberingAfterBreak="0">
    <w:nsid w:val="40927024"/>
    <w:multiLevelType w:val="hybridMultilevel"/>
    <w:tmpl w:val="CCE032A2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5" w15:restartNumberingAfterBreak="0">
    <w:nsid w:val="41DB3792"/>
    <w:multiLevelType w:val="hybridMultilevel"/>
    <w:tmpl w:val="9AF2AC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）"/>
      <w:lvlJc w:val="left"/>
      <w:pPr>
        <w:ind w:left="80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6" w15:restartNumberingAfterBreak="0">
    <w:nsid w:val="45B0413F"/>
    <w:multiLevelType w:val="hybridMultilevel"/>
    <w:tmpl w:val="F5CAFEE8"/>
    <w:lvl w:ilvl="0" w:tplc="FFFFFFFF">
      <w:start w:val="1"/>
      <w:numFmt w:val="decimal"/>
      <w:lvlText w:val="%1)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7" w15:restartNumberingAfterBreak="0">
    <w:nsid w:val="481758A7"/>
    <w:multiLevelType w:val="hybridMultilevel"/>
    <w:tmpl w:val="ABA435AE"/>
    <w:lvl w:ilvl="0" w:tplc="3558010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A9F02F6"/>
    <w:multiLevelType w:val="hybridMultilevel"/>
    <w:tmpl w:val="F3C208E4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9" w15:restartNumberingAfterBreak="0">
    <w:nsid w:val="4AE4587D"/>
    <w:multiLevelType w:val="hybridMultilevel"/>
    <w:tmpl w:val="F80A42E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4AF2730A"/>
    <w:multiLevelType w:val="hybridMultilevel"/>
    <w:tmpl w:val="18EEBB0C"/>
    <w:lvl w:ilvl="0" w:tplc="04090015">
      <w:start w:val="1"/>
      <w:numFmt w:val="upperLetter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1" w15:restartNumberingAfterBreak="0">
    <w:nsid w:val="4B3D2E7A"/>
    <w:multiLevelType w:val="hybridMultilevel"/>
    <w:tmpl w:val="59F4646A"/>
    <w:lvl w:ilvl="0" w:tplc="9B5A4C52">
      <w:start w:val="1"/>
      <w:numFmt w:val="japaneseCounting"/>
      <w:lvlText w:val="%1、"/>
      <w:lvlJc w:val="left"/>
      <w:pPr>
        <w:ind w:left="504" w:hanging="504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2" w15:restartNumberingAfterBreak="0">
    <w:nsid w:val="4C650D5C"/>
    <w:multiLevelType w:val="hybridMultilevel"/>
    <w:tmpl w:val="556223FC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3" w15:restartNumberingAfterBreak="0">
    <w:nsid w:val="4C756030"/>
    <w:multiLevelType w:val="hybridMultilevel"/>
    <w:tmpl w:val="DF3823E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4D21270B"/>
    <w:multiLevelType w:val="hybridMultilevel"/>
    <w:tmpl w:val="29F4CF2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50E9474D"/>
    <w:multiLevelType w:val="hybridMultilevel"/>
    <w:tmpl w:val="100E31DC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6" w15:restartNumberingAfterBreak="0">
    <w:nsid w:val="522D5A10"/>
    <w:multiLevelType w:val="hybridMultilevel"/>
    <w:tmpl w:val="A2A29A64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7" w15:restartNumberingAfterBreak="0">
    <w:nsid w:val="52485501"/>
    <w:multiLevelType w:val="hybridMultilevel"/>
    <w:tmpl w:val="A9D8725C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8" w15:restartNumberingAfterBreak="0">
    <w:nsid w:val="53192B3A"/>
    <w:multiLevelType w:val="hybridMultilevel"/>
    <w:tmpl w:val="A8F09D0E"/>
    <w:lvl w:ilvl="0" w:tplc="FFFFFFFF">
      <w:start w:val="1"/>
      <w:numFmt w:val="decimal"/>
      <w:lvlText w:val="%1)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9" w15:restartNumberingAfterBreak="0">
    <w:nsid w:val="538A289D"/>
    <w:multiLevelType w:val="hybridMultilevel"/>
    <w:tmpl w:val="E70C5D24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0" w15:restartNumberingAfterBreak="0">
    <w:nsid w:val="53C32F98"/>
    <w:multiLevelType w:val="hybridMultilevel"/>
    <w:tmpl w:val="1DDE269C"/>
    <w:lvl w:ilvl="0" w:tplc="04090011">
      <w:start w:val="1"/>
      <w:numFmt w:val="decimal"/>
      <w:lvlText w:val="%1)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1" w15:restartNumberingAfterBreak="0">
    <w:nsid w:val="568047C3"/>
    <w:multiLevelType w:val="hybridMultilevel"/>
    <w:tmpl w:val="6270C22A"/>
    <w:lvl w:ilvl="0" w:tplc="FFFFFFFF">
      <w:start w:val="1"/>
      <w:numFmt w:val="decimal"/>
      <w:lvlText w:val="%1）"/>
      <w:lvlJc w:val="left"/>
      <w:pPr>
        <w:ind w:left="732" w:hanging="372"/>
      </w:pPr>
      <w:rPr>
        <w:rFonts w:cs="宋体" w:hint="default"/>
        <w:color w:val="auto"/>
      </w:rPr>
    </w:lvl>
    <w:lvl w:ilvl="1" w:tplc="FFFFFFFF" w:tentative="1">
      <w:start w:val="1"/>
      <w:numFmt w:val="lowerLetter"/>
      <w:lvlText w:val="%2)"/>
      <w:lvlJc w:val="left"/>
      <w:pPr>
        <w:ind w:left="1240" w:hanging="440"/>
      </w:pPr>
    </w:lvl>
    <w:lvl w:ilvl="2" w:tplc="FFFFFFFF" w:tentative="1">
      <w:start w:val="1"/>
      <w:numFmt w:val="lowerRoman"/>
      <w:lvlText w:val="%3."/>
      <w:lvlJc w:val="righ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lowerLetter"/>
      <w:lvlText w:val="%5)"/>
      <w:lvlJc w:val="left"/>
      <w:pPr>
        <w:ind w:left="2560" w:hanging="440"/>
      </w:pPr>
    </w:lvl>
    <w:lvl w:ilvl="5" w:tplc="FFFFFFFF" w:tentative="1">
      <w:start w:val="1"/>
      <w:numFmt w:val="lowerRoman"/>
      <w:lvlText w:val="%6."/>
      <w:lvlJc w:val="righ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lowerLetter"/>
      <w:lvlText w:val="%8)"/>
      <w:lvlJc w:val="left"/>
      <w:pPr>
        <w:ind w:left="3880" w:hanging="440"/>
      </w:pPr>
    </w:lvl>
    <w:lvl w:ilvl="8" w:tplc="FFFFFFFF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42" w15:restartNumberingAfterBreak="0">
    <w:nsid w:val="5AE724AD"/>
    <w:multiLevelType w:val="hybridMultilevel"/>
    <w:tmpl w:val="8B584366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3" w15:restartNumberingAfterBreak="0">
    <w:nsid w:val="5C723A1D"/>
    <w:multiLevelType w:val="hybridMultilevel"/>
    <w:tmpl w:val="4C44605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4" w15:restartNumberingAfterBreak="0">
    <w:nsid w:val="5EA407FB"/>
    <w:multiLevelType w:val="hybridMultilevel"/>
    <w:tmpl w:val="9FE48BFE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5" w15:restartNumberingAfterBreak="0">
    <w:nsid w:val="60002430"/>
    <w:multiLevelType w:val="hybridMultilevel"/>
    <w:tmpl w:val="9AF2ACBE"/>
    <w:lvl w:ilvl="0" w:tplc="8AEE3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7F82AEE">
      <w:start w:val="1"/>
      <w:numFmt w:val="decimal"/>
      <w:lvlText w:val="%2）"/>
      <w:lvlJc w:val="left"/>
      <w:pPr>
        <w:ind w:left="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6" w15:restartNumberingAfterBreak="0">
    <w:nsid w:val="61622A9A"/>
    <w:multiLevelType w:val="hybridMultilevel"/>
    <w:tmpl w:val="14A8E9B8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7" w15:restartNumberingAfterBreak="0">
    <w:nsid w:val="61F00B14"/>
    <w:multiLevelType w:val="hybridMultilevel"/>
    <w:tmpl w:val="6298D1BE"/>
    <w:lvl w:ilvl="0" w:tplc="67F82AEE">
      <w:start w:val="1"/>
      <w:numFmt w:val="decimal"/>
      <w:lvlText w:val="%1）"/>
      <w:lvlJc w:val="left"/>
      <w:pPr>
        <w:ind w:left="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8" w15:restartNumberingAfterBreak="0">
    <w:nsid w:val="679043E6"/>
    <w:multiLevelType w:val="hybridMultilevel"/>
    <w:tmpl w:val="253485F2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9" w15:restartNumberingAfterBreak="0">
    <w:nsid w:val="67C06E39"/>
    <w:multiLevelType w:val="hybridMultilevel"/>
    <w:tmpl w:val="908488BC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0" w15:restartNumberingAfterBreak="0">
    <w:nsid w:val="69C86082"/>
    <w:multiLevelType w:val="hybridMultilevel"/>
    <w:tmpl w:val="3976B42A"/>
    <w:lvl w:ilvl="0" w:tplc="04090011">
      <w:start w:val="1"/>
      <w:numFmt w:val="decimal"/>
      <w:lvlText w:val="%1)"/>
      <w:lvlJc w:val="left"/>
      <w:pPr>
        <w:ind w:left="977" w:hanging="440"/>
      </w:pPr>
    </w:lvl>
    <w:lvl w:ilvl="1" w:tplc="04090019" w:tentative="1">
      <w:start w:val="1"/>
      <w:numFmt w:val="lowerLetter"/>
      <w:lvlText w:val="%2)"/>
      <w:lvlJc w:val="left"/>
      <w:pPr>
        <w:ind w:left="1417" w:hanging="440"/>
      </w:pPr>
    </w:lvl>
    <w:lvl w:ilvl="2" w:tplc="0409001B" w:tentative="1">
      <w:start w:val="1"/>
      <w:numFmt w:val="lowerRoman"/>
      <w:lvlText w:val="%3."/>
      <w:lvlJc w:val="right"/>
      <w:pPr>
        <w:ind w:left="1857" w:hanging="440"/>
      </w:pPr>
    </w:lvl>
    <w:lvl w:ilvl="3" w:tplc="0409000F" w:tentative="1">
      <w:start w:val="1"/>
      <w:numFmt w:val="decimal"/>
      <w:lvlText w:val="%4."/>
      <w:lvlJc w:val="left"/>
      <w:pPr>
        <w:ind w:left="2297" w:hanging="440"/>
      </w:pPr>
    </w:lvl>
    <w:lvl w:ilvl="4" w:tplc="04090019" w:tentative="1">
      <w:start w:val="1"/>
      <w:numFmt w:val="lowerLetter"/>
      <w:lvlText w:val="%5)"/>
      <w:lvlJc w:val="left"/>
      <w:pPr>
        <w:ind w:left="2737" w:hanging="440"/>
      </w:pPr>
    </w:lvl>
    <w:lvl w:ilvl="5" w:tplc="0409001B" w:tentative="1">
      <w:start w:val="1"/>
      <w:numFmt w:val="lowerRoman"/>
      <w:lvlText w:val="%6."/>
      <w:lvlJc w:val="right"/>
      <w:pPr>
        <w:ind w:left="3177" w:hanging="440"/>
      </w:pPr>
    </w:lvl>
    <w:lvl w:ilvl="6" w:tplc="0409000F" w:tentative="1">
      <w:start w:val="1"/>
      <w:numFmt w:val="decimal"/>
      <w:lvlText w:val="%7."/>
      <w:lvlJc w:val="left"/>
      <w:pPr>
        <w:ind w:left="3617" w:hanging="440"/>
      </w:pPr>
    </w:lvl>
    <w:lvl w:ilvl="7" w:tplc="04090019" w:tentative="1">
      <w:start w:val="1"/>
      <w:numFmt w:val="lowerLetter"/>
      <w:lvlText w:val="%8)"/>
      <w:lvlJc w:val="left"/>
      <w:pPr>
        <w:ind w:left="4057" w:hanging="440"/>
      </w:pPr>
    </w:lvl>
    <w:lvl w:ilvl="8" w:tplc="0409001B" w:tentative="1">
      <w:start w:val="1"/>
      <w:numFmt w:val="lowerRoman"/>
      <w:lvlText w:val="%9."/>
      <w:lvlJc w:val="right"/>
      <w:pPr>
        <w:ind w:left="4497" w:hanging="440"/>
      </w:pPr>
    </w:lvl>
  </w:abstractNum>
  <w:abstractNum w:abstractNumId="51" w15:restartNumberingAfterBreak="0">
    <w:nsid w:val="6D274EDD"/>
    <w:multiLevelType w:val="hybridMultilevel"/>
    <w:tmpl w:val="7D6E48B4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2" w15:restartNumberingAfterBreak="0">
    <w:nsid w:val="6D797B01"/>
    <w:multiLevelType w:val="hybridMultilevel"/>
    <w:tmpl w:val="A8F09D0E"/>
    <w:lvl w:ilvl="0" w:tplc="FFFFFFFF">
      <w:start w:val="1"/>
      <w:numFmt w:val="decimal"/>
      <w:lvlText w:val="%1)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3" w15:restartNumberingAfterBreak="0">
    <w:nsid w:val="6D9B1379"/>
    <w:multiLevelType w:val="hybridMultilevel"/>
    <w:tmpl w:val="6E7E6944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54" w15:restartNumberingAfterBreak="0">
    <w:nsid w:val="73F006F3"/>
    <w:multiLevelType w:val="hybridMultilevel"/>
    <w:tmpl w:val="AD203EDE"/>
    <w:lvl w:ilvl="0" w:tplc="04090011">
      <w:start w:val="1"/>
      <w:numFmt w:val="decimal"/>
      <w:lvlText w:val="%1)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55" w15:restartNumberingAfterBreak="0">
    <w:nsid w:val="74F64A48"/>
    <w:multiLevelType w:val="hybridMultilevel"/>
    <w:tmpl w:val="F5CAFEE8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6" w15:restartNumberingAfterBreak="0">
    <w:nsid w:val="77665045"/>
    <w:multiLevelType w:val="hybridMultilevel"/>
    <w:tmpl w:val="560EC844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7" w15:restartNumberingAfterBreak="0">
    <w:nsid w:val="7B9B302D"/>
    <w:multiLevelType w:val="hybridMultilevel"/>
    <w:tmpl w:val="641E4D1A"/>
    <w:lvl w:ilvl="0" w:tplc="382EC9BA">
      <w:start w:val="4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8" w15:restartNumberingAfterBreak="0">
    <w:nsid w:val="7F512758"/>
    <w:multiLevelType w:val="hybridMultilevel"/>
    <w:tmpl w:val="9AF2AC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）"/>
      <w:lvlJc w:val="left"/>
      <w:pPr>
        <w:ind w:left="80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137261175">
    <w:abstractNumId w:val="23"/>
  </w:num>
  <w:num w:numId="2" w16cid:durableId="820385535">
    <w:abstractNumId w:val="0"/>
  </w:num>
  <w:num w:numId="3" w16cid:durableId="407654319">
    <w:abstractNumId w:val="7"/>
  </w:num>
  <w:num w:numId="4" w16cid:durableId="600914663">
    <w:abstractNumId w:val="50"/>
  </w:num>
  <w:num w:numId="5" w16cid:durableId="1268854568">
    <w:abstractNumId w:val="53"/>
  </w:num>
  <w:num w:numId="6" w16cid:durableId="1634943052">
    <w:abstractNumId w:val="9"/>
  </w:num>
  <w:num w:numId="7" w16cid:durableId="1176069714">
    <w:abstractNumId w:val="54"/>
  </w:num>
  <w:num w:numId="8" w16cid:durableId="1996450331">
    <w:abstractNumId w:val="44"/>
  </w:num>
  <w:num w:numId="9" w16cid:durableId="1249466546">
    <w:abstractNumId w:val="40"/>
  </w:num>
  <w:num w:numId="10" w16cid:durableId="152990744">
    <w:abstractNumId w:val="31"/>
  </w:num>
  <w:num w:numId="11" w16cid:durableId="2008707199">
    <w:abstractNumId w:val="42"/>
  </w:num>
  <w:num w:numId="12" w16cid:durableId="2047484739">
    <w:abstractNumId w:val="35"/>
  </w:num>
  <w:num w:numId="13" w16cid:durableId="136918977">
    <w:abstractNumId w:val="55"/>
  </w:num>
  <w:num w:numId="14" w16cid:durableId="46611311">
    <w:abstractNumId w:val="5"/>
  </w:num>
  <w:num w:numId="15" w16cid:durableId="1687052713">
    <w:abstractNumId w:val="45"/>
  </w:num>
  <w:num w:numId="16" w16cid:durableId="1078164651">
    <w:abstractNumId w:val="20"/>
  </w:num>
  <w:num w:numId="17" w16cid:durableId="1859276705">
    <w:abstractNumId w:val="41"/>
  </w:num>
  <w:num w:numId="18" w16cid:durableId="1074233322">
    <w:abstractNumId w:val="14"/>
  </w:num>
  <w:num w:numId="19" w16cid:durableId="1704089745">
    <w:abstractNumId w:val="17"/>
  </w:num>
  <w:num w:numId="20" w16cid:durableId="1481844740">
    <w:abstractNumId w:val="47"/>
  </w:num>
  <w:num w:numId="21" w16cid:durableId="482936610">
    <w:abstractNumId w:val="27"/>
  </w:num>
  <w:num w:numId="22" w16cid:durableId="195198525">
    <w:abstractNumId w:val="46"/>
  </w:num>
  <w:num w:numId="23" w16cid:durableId="749278452">
    <w:abstractNumId w:val="58"/>
  </w:num>
  <w:num w:numId="24" w16cid:durableId="754784676">
    <w:abstractNumId w:val="39"/>
  </w:num>
  <w:num w:numId="25" w16cid:durableId="866989412">
    <w:abstractNumId w:val="10"/>
  </w:num>
  <w:num w:numId="26" w16cid:durableId="2132287927">
    <w:abstractNumId w:val="25"/>
  </w:num>
  <w:num w:numId="27" w16cid:durableId="2053769457">
    <w:abstractNumId w:val="52"/>
  </w:num>
  <w:num w:numId="28" w16cid:durableId="448403552">
    <w:abstractNumId w:val="38"/>
  </w:num>
  <w:num w:numId="29" w16cid:durableId="2044939298">
    <w:abstractNumId w:val="24"/>
  </w:num>
  <w:num w:numId="30" w16cid:durableId="1665626701">
    <w:abstractNumId w:val="29"/>
  </w:num>
  <w:num w:numId="31" w16cid:durableId="1055662523">
    <w:abstractNumId w:val="19"/>
  </w:num>
  <w:num w:numId="32" w16cid:durableId="2104758402">
    <w:abstractNumId w:val="11"/>
  </w:num>
  <w:num w:numId="33" w16cid:durableId="489324001">
    <w:abstractNumId w:val="4"/>
  </w:num>
  <w:num w:numId="34" w16cid:durableId="893269681">
    <w:abstractNumId w:val="2"/>
  </w:num>
  <w:num w:numId="35" w16cid:durableId="1562713194">
    <w:abstractNumId w:val="15"/>
  </w:num>
  <w:num w:numId="36" w16cid:durableId="462162976">
    <w:abstractNumId w:val="32"/>
  </w:num>
  <w:num w:numId="37" w16cid:durableId="1107579385">
    <w:abstractNumId w:val="33"/>
  </w:num>
  <w:num w:numId="38" w16cid:durableId="396511631">
    <w:abstractNumId w:val="56"/>
  </w:num>
  <w:num w:numId="39" w16cid:durableId="271206143">
    <w:abstractNumId w:val="13"/>
  </w:num>
  <w:num w:numId="40" w16cid:durableId="582446596">
    <w:abstractNumId w:val="16"/>
  </w:num>
  <w:num w:numId="41" w16cid:durableId="614290948">
    <w:abstractNumId w:val="43"/>
  </w:num>
  <w:num w:numId="42" w16cid:durableId="1802381526">
    <w:abstractNumId w:val="34"/>
  </w:num>
  <w:num w:numId="43" w16cid:durableId="1941179967">
    <w:abstractNumId w:val="57"/>
  </w:num>
  <w:num w:numId="44" w16cid:durableId="356859659">
    <w:abstractNumId w:val="18"/>
  </w:num>
  <w:num w:numId="45" w16cid:durableId="1736513865">
    <w:abstractNumId w:val="22"/>
  </w:num>
  <w:num w:numId="46" w16cid:durableId="1091701131">
    <w:abstractNumId w:val="26"/>
  </w:num>
  <w:num w:numId="47" w16cid:durableId="961040736">
    <w:abstractNumId w:val="3"/>
  </w:num>
  <w:num w:numId="48" w16cid:durableId="1496410989">
    <w:abstractNumId w:val="48"/>
  </w:num>
  <w:num w:numId="49" w16cid:durableId="666832061">
    <w:abstractNumId w:val="49"/>
  </w:num>
  <w:num w:numId="50" w16cid:durableId="357971902">
    <w:abstractNumId w:val="21"/>
  </w:num>
  <w:num w:numId="51" w16cid:durableId="1114594304">
    <w:abstractNumId w:val="12"/>
  </w:num>
  <w:num w:numId="52" w16cid:durableId="2089501350">
    <w:abstractNumId w:val="8"/>
  </w:num>
  <w:num w:numId="53" w16cid:durableId="580260819">
    <w:abstractNumId w:val="28"/>
  </w:num>
  <w:num w:numId="54" w16cid:durableId="1552226118">
    <w:abstractNumId w:val="1"/>
  </w:num>
  <w:num w:numId="55" w16cid:durableId="1525245709">
    <w:abstractNumId w:val="6"/>
  </w:num>
  <w:num w:numId="56" w16cid:durableId="568467316">
    <w:abstractNumId w:val="30"/>
  </w:num>
  <w:num w:numId="57" w16cid:durableId="698942222">
    <w:abstractNumId w:val="37"/>
  </w:num>
  <w:num w:numId="58" w16cid:durableId="1596548412">
    <w:abstractNumId w:val="51"/>
  </w:num>
  <w:num w:numId="59" w16cid:durableId="1984889433">
    <w:abstractNumId w:val="36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hao yin zhou">
    <w15:presenceInfo w15:providerId="Windows Live" w15:userId="4bfaf2b5aee5e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S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tf0tvfxc00xs5edxt1pddz990efdtwwe0dz&quot;&gt;HSBD-ref-2025-0508&lt;record-ids&gt;&lt;item&gt;69&lt;/item&gt;&lt;item&gt;70&lt;/item&gt;&lt;/record-ids&gt;&lt;/item&gt;&lt;/Libraries&gt;"/>
  </w:docVars>
  <w:rsids>
    <w:rsidRoot w:val="00CE7D19"/>
    <w:rsid w:val="00001956"/>
    <w:rsid w:val="000036F5"/>
    <w:rsid w:val="000037A6"/>
    <w:rsid w:val="0000491E"/>
    <w:rsid w:val="00004D7B"/>
    <w:rsid w:val="00007D13"/>
    <w:rsid w:val="00013D1E"/>
    <w:rsid w:val="0001530E"/>
    <w:rsid w:val="00015AC1"/>
    <w:rsid w:val="00017CBA"/>
    <w:rsid w:val="00020EB7"/>
    <w:rsid w:val="00021378"/>
    <w:rsid w:val="0002245F"/>
    <w:rsid w:val="00022F6A"/>
    <w:rsid w:val="000240D7"/>
    <w:rsid w:val="0002578A"/>
    <w:rsid w:val="00026CBB"/>
    <w:rsid w:val="00027ED5"/>
    <w:rsid w:val="000301B2"/>
    <w:rsid w:val="000302C9"/>
    <w:rsid w:val="000310C4"/>
    <w:rsid w:val="00032553"/>
    <w:rsid w:val="0003345D"/>
    <w:rsid w:val="00036EFD"/>
    <w:rsid w:val="00037FCB"/>
    <w:rsid w:val="000400CF"/>
    <w:rsid w:val="00040726"/>
    <w:rsid w:val="000409E5"/>
    <w:rsid w:val="0004255A"/>
    <w:rsid w:val="00043893"/>
    <w:rsid w:val="00044C6C"/>
    <w:rsid w:val="000452CF"/>
    <w:rsid w:val="0005168D"/>
    <w:rsid w:val="0005398D"/>
    <w:rsid w:val="00056FD5"/>
    <w:rsid w:val="0006004B"/>
    <w:rsid w:val="00061256"/>
    <w:rsid w:val="00063356"/>
    <w:rsid w:val="0006342C"/>
    <w:rsid w:val="00063F57"/>
    <w:rsid w:val="00064748"/>
    <w:rsid w:val="00065D0C"/>
    <w:rsid w:val="00066AD0"/>
    <w:rsid w:val="000701A4"/>
    <w:rsid w:val="00072E48"/>
    <w:rsid w:val="000742D5"/>
    <w:rsid w:val="00080674"/>
    <w:rsid w:val="00080B08"/>
    <w:rsid w:val="00081111"/>
    <w:rsid w:val="0008128E"/>
    <w:rsid w:val="00081E91"/>
    <w:rsid w:val="000825A8"/>
    <w:rsid w:val="00082E58"/>
    <w:rsid w:val="00083F97"/>
    <w:rsid w:val="000856F5"/>
    <w:rsid w:val="000870DA"/>
    <w:rsid w:val="00087A99"/>
    <w:rsid w:val="000915A0"/>
    <w:rsid w:val="00092642"/>
    <w:rsid w:val="000931C5"/>
    <w:rsid w:val="000938DC"/>
    <w:rsid w:val="00094B0D"/>
    <w:rsid w:val="00097845"/>
    <w:rsid w:val="000979A1"/>
    <w:rsid w:val="000A1BF3"/>
    <w:rsid w:val="000A1ED4"/>
    <w:rsid w:val="000A46AB"/>
    <w:rsid w:val="000A5E93"/>
    <w:rsid w:val="000A5F96"/>
    <w:rsid w:val="000A5FE1"/>
    <w:rsid w:val="000A6805"/>
    <w:rsid w:val="000B0D2D"/>
    <w:rsid w:val="000B284E"/>
    <w:rsid w:val="000B2994"/>
    <w:rsid w:val="000B3450"/>
    <w:rsid w:val="000B3C56"/>
    <w:rsid w:val="000B556F"/>
    <w:rsid w:val="000B6378"/>
    <w:rsid w:val="000B7C98"/>
    <w:rsid w:val="000B7EBE"/>
    <w:rsid w:val="000C087E"/>
    <w:rsid w:val="000C25F2"/>
    <w:rsid w:val="000C2EBD"/>
    <w:rsid w:val="000C345F"/>
    <w:rsid w:val="000C3541"/>
    <w:rsid w:val="000C45C5"/>
    <w:rsid w:val="000C49EA"/>
    <w:rsid w:val="000C5732"/>
    <w:rsid w:val="000C5AEC"/>
    <w:rsid w:val="000C5EA0"/>
    <w:rsid w:val="000C6D4C"/>
    <w:rsid w:val="000C7A9C"/>
    <w:rsid w:val="000D2C57"/>
    <w:rsid w:val="000D2F6A"/>
    <w:rsid w:val="000D3694"/>
    <w:rsid w:val="000D5DD6"/>
    <w:rsid w:val="000D6051"/>
    <w:rsid w:val="000D6556"/>
    <w:rsid w:val="000D67CE"/>
    <w:rsid w:val="000D69B4"/>
    <w:rsid w:val="000D7B9D"/>
    <w:rsid w:val="000E004C"/>
    <w:rsid w:val="000E031C"/>
    <w:rsid w:val="000E1C49"/>
    <w:rsid w:val="000E2239"/>
    <w:rsid w:val="000E2849"/>
    <w:rsid w:val="000E28B5"/>
    <w:rsid w:val="000E2B26"/>
    <w:rsid w:val="000E2ECA"/>
    <w:rsid w:val="000E33EA"/>
    <w:rsid w:val="000E3A69"/>
    <w:rsid w:val="000E3AEF"/>
    <w:rsid w:val="000E42AE"/>
    <w:rsid w:val="000E48DE"/>
    <w:rsid w:val="000E6069"/>
    <w:rsid w:val="000E6F17"/>
    <w:rsid w:val="000E770E"/>
    <w:rsid w:val="000E7C79"/>
    <w:rsid w:val="000F0EC1"/>
    <w:rsid w:val="000F2B4E"/>
    <w:rsid w:val="000F3016"/>
    <w:rsid w:val="000F3E86"/>
    <w:rsid w:val="000F4547"/>
    <w:rsid w:val="000F5075"/>
    <w:rsid w:val="000F5190"/>
    <w:rsid w:val="000F5440"/>
    <w:rsid w:val="00100C8C"/>
    <w:rsid w:val="00102773"/>
    <w:rsid w:val="00103DA4"/>
    <w:rsid w:val="00105B9C"/>
    <w:rsid w:val="00106C02"/>
    <w:rsid w:val="00107E21"/>
    <w:rsid w:val="001121A5"/>
    <w:rsid w:val="00112DD7"/>
    <w:rsid w:val="00114F34"/>
    <w:rsid w:val="00115850"/>
    <w:rsid w:val="0011690B"/>
    <w:rsid w:val="00116CFD"/>
    <w:rsid w:val="00117879"/>
    <w:rsid w:val="00117B8B"/>
    <w:rsid w:val="00120BFE"/>
    <w:rsid w:val="00122DAA"/>
    <w:rsid w:val="001247DE"/>
    <w:rsid w:val="001270CC"/>
    <w:rsid w:val="00130314"/>
    <w:rsid w:val="00130592"/>
    <w:rsid w:val="00130A4F"/>
    <w:rsid w:val="001318FE"/>
    <w:rsid w:val="0013195E"/>
    <w:rsid w:val="00131FB0"/>
    <w:rsid w:val="00133630"/>
    <w:rsid w:val="00134F99"/>
    <w:rsid w:val="001378A5"/>
    <w:rsid w:val="0014135B"/>
    <w:rsid w:val="00141D1E"/>
    <w:rsid w:val="001427DE"/>
    <w:rsid w:val="001434B6"/>
    <w:rsid w:val="001437A9"/>
    <w:rsid w:val="00144F3B"/>
    <w:rsid w:val="00146591"/>
    <w:rsid w:val="00147BEA"/>
    <w:rsid w:val="001506A5"/>
    <w:rsid w:val="00152A51"/>
    <w:rsid w:val="00153003"/>
    <w:rsid w:val="00154D2A"/>
    <w:rsid w:val="0016082B"/>
    <w:rsid w:val="00162DD8"/>
    <w:rsid w:val="00163120"/>
    <w:rsid w:val="00164979"/>
    <w:rsid w:val="00164EAE"/>
    <w:rsid w:val="00165208"/>
    <w:rsid w:val="0017005D"/>
    <w:rsid w:val="001756F5"/>
    <w:rsid w:val="001757E4"/>
    <w:rsid w:val="00175AD4"/>
    <w:rsid w:val="0017658A"/>
    <w:rsid w:val="0018054F"/>
    <w:rsid w:val="0018064E"/>
    <w:rsid w:val="00180777"/>
    <w:rsid w:val="00181F38"/>
    <w:rsid w:val="001851A0"/>
    <w:rsid w:val="00187650"/>
    <w:rsid w:val="00187B52"/>
    <w:rsid w:val="0019260E"/>
    <w:rsid w:val="00192BBC"/>
    <w:rsid w:val="00193B56"/>
    <w:rsid w:val="001944AD"/>
    <w:rsid w:val="00194CED"/>
    <w:rsid w:val="0019638A"/>
    <w:rsid w:val="0019769F"/>
    <w:rsid w:val="001A0A50"/>
    <w:rsid w:val="001A1DE2"/>
    <w:rsid w:val="001A204A"/>
    <w:rsid w:val="001A21D0"/>
    <w:rsid w:val="001A24A4"/>
    <w:rsid w:val="001A2CC7"/>
    <w:rsid w:val="001A35D2"/>
    <w:rsid w:val="001A4483"/>
    <w:rsid w:val="001A6FD6"/>
    <w:rsid w:val="001B0893"/>
    <w:rsid w:val="001B1A63"/>
    <w:rsid w:val="001B4D6D"/>
    <w:rsid w:val="001B4EF4"/>
    <w:rsid w:val="001B67F9"/>
    <w:rsid w:val="001C1874"/>
    <w:rsid w:val="001C1B57"/>
    <w:rsid w:val="001C1D3D"/>
    <w:rsid w:val="001C1D6A"/>
    <w:rsid w:val="001C26B1"/>
    <w:rsid w:val="001C312E"/>
    <w:rsid w:val="001C372F"/>
    <w:rsid w:val="001C4768"/>
    <w:rsid w:val="001C50BB"/>
    <w:rsid w:val="001C5939"/>
    <w:rsid w:val="001C5AD2"/>
    <w:rsid w:val="001C6D7E"/>
    <w:rsid w:val="001D235F"/>
    <w:rsid w:val="001D24DA"/>
    <w:rsid w:val="001D2E97"/>
    <w:rsid w:val="001D3B32"/>
    <w:rsid w:val="001E43CD"/>
    <w:rsid w:val="001F1221"/>
    <w:rsid w:val="001F221B"/>
    <w:rsid w:val="001F262C"/>
    <w:rsid w:val="001F5615"/>
    <w:rsid w:val="001F5CD2"/>
    <w:rsid w:val="001F73DE"/>
    <w:rsid w:val="001F7F4A"/>
    <w:rsid w:val="00200CC5"/>
    <w:rsid w:val="002016C3"/>
    <w:rsid w:val="00202D91"/>
    <w:rsid w:val="00202FE7"/>
    <w:rsid w:val="0020398F"/>
    <w:rsid w:val="00205911"/>
    <w:rsid w:val="002062C8"/>
    <w:rsid w:val="00206709"/>
    <w:rsid w:val="00207405"/>
    <w:rsid w:val="002112E7"/>
    <w:rsid w:val="002115CE"/>
    <w:rsid w:val="00211E7E"/>
    <w:rsid w:val="00212324"/>
    <w:rsid w:val="00212687"/>
    <w:rsid w:val="00212B49"/>
    <w:rsid w:val="00212D90"/>
    <w:rsid w:val="0021403B"/>
    <w:rsid w:val="00214D6B"/>
    <w:rsid w:val="00214F25"/>
    <w:rsid w:val="002154B4"/>
    <w:rsid w:val="00220F21"/>
    <w:rsid w:val="00222370"/>
    <w:rsid w:val="00223A2C"/>
    <w:rsid w:val="00225106"/>
    <w:rsid w:val="00225580"/>
    <w:rsid w:val="00230E4B"/>
    <w:rsid w:val="002315DA"/>
    <w:rsid w:val="002318B2"/>
    <w:rsid w:val="00232E16"/>
    <w:rsid w:val="00233307"/>
    <w:rsid w:val="002373BD"/>
    <w:rsid w:val="00237420"/>
    <w:rsid w:val="00237C0A"/>
    <w:rsid w:val="00237DF0"/>
    <w:rsid w:val="002402C3"/>
    <w:rsid w:val="00240B6B"/>
    <w:rsid w:val="002414E0"/>
    <w:rsid w:val="00241831"/>
    <w:rsid w:val="0024271D"/>
    <w:rsid w:val="002463A6"/>
    <w:rsid w:val="00246CFC"/>
    <w:rsid w:val="0025080E"/>
    <w:rsid w:val="0025135E"/>
    <w:rsid w:val="00253022"/>
    <w:rsid w:val="00253839"/>
    <w:rsid w:val="00253D47"/>
    <w:rsid w:val="0025424C"/>
    <w:rsid w:val="002570E7"/>
    <w:rsid w:val="00257916"/>
    <w:rsid w:val="00257FAC"/>
    <w:rsid w:val="00260603"/>
    <w:rsid w:val="00260BFE"/>
    <w:rsid w:val="002611CC"/>
    <w:rsid w:val="00261E22"/>
    <w:rsid w:val="002622E9"/>
    <w:rsid w:val="00263284"/>
    <w:rsid w:val="00265B5F"/>
    <w:rsid w:val="00266878"/>
    <w:rsid w:val="00266C09"/>
    <w:rsid w:val="00267217"/>
    <w:rsid w:val="00273E40"/>
    <w:rsid w:val="00275371"/>
    <w:rsid w:val="0027667C"/>
    <w:rsid w:val="002804C5"/>
    <w:rsid w:val="002812FA"/>
    <w:rsid w:val="00281CA8"/>
    <w:rsid w:val="00281D1B"/>
    <w:rsid w:val="00283952"/>
    <w:rsid w:val="00283BD8"/>
    <w:rsid w:val="00284D8D"/>
    <w:rsid w:val="00285376"/>
    <w:rsid w:val="00285CF6"/>
    <w:rsid w:val="00286D5D"/>
    <w:rsid w:val="00291AFD"/>
    <w:rsid w:val="00291B83"/>
    <w:rsid w:val="0029479C"/>
    <w:rsid w:val="00296E9E"/>
    <w:rsid w:val="002971C1"/>
    <w:rsid w:val="00297BB7"/>
    <w:rsid w:val="002A054A"/>
    <w:rsid w:val="002A24F2"/>
    <w:rsid w:val="002A3F77"/>
    <w:rsid w:val="002A42D2"/>
    <w:rsid w:val="002A5068"/>
    <w:rsid w:val="002A5F60"/>
    <w:rsid w:val="002A6491"/>
    <w:rsid w:val="002A706B"/>
    <w:rsid w:val="002B03F2"/>
    <w:rsid w:val="002B0AD0"/>
    <w:rsid w:val="002B18A7"/>
    <w:rsid w:val="002B685F"/>
    <w:rsid w:val="002B740D"/>
    <w:rsid w:val="002C1377"/>
    <w:rsid w:val="002C1518"/>
    <w:rsid w:val="002C16DB"/>
    <w:rsid w:val="002C1CE3"/>
    <w:rsid w:val="002C1E83"/>
    <w:rsid w:val="002C2B01"/>
    <w:rsid w:val="002C3102"/>
    <w:rsid w:val="002C346E"/>
    <w:rsid w:val="002C3CC7"/>
    <w:rsid w:val="002C52A6"/>
    <w:rsid w:val="002C71F3"/>
    <w:rsid w:val="002D07D9"/>
    <w:rsid w:val="002D08E4"/>
    <w:rsid w:val="002D09D5"/>
    <w:rsid w:val="002D0F8D"/>
    <w:rsid w:val="002D3CDD"/>
    <w:rsid w:val="002D5266"/>
    <w:rsid w:val="002D717A"/>
    <w:rsid w:val="002E393B"/>
    <w:rsid w:val="002E63E9"/>
    <w:rsid w:val="002E6F06"/>
    <w:rsid w:val="002E70B6"/>
    <w:rsid w:val="002F1091"/>
    <w:rsid w:val="002F225B"/>
    <w:rsid w:val="002F2796"/>
    <w:rsid w:val="002F329B"/>
    <w:rsid w:val="002F4381"/>
    <w:rsid w:val="002F7478"/>
    <w:rsid w:val="00301422"/>
    <w:rsid w:val="003025A1"/>
    <w:rsid w:val="00302877"/>
    <w:rsid w:val="003028D5"/>
    <w:rsid w:val="0030624F"/>
    <w:rsid w:val="003070BB"/>
    <w:rsid w:val="0031044C"/>
    <w:rsid w:val="003115BB"/>
    <w:rsid w:val="0031325D"/>
    <w:rsid w:val="00314374"/>
    <w:rsid w:val="00314AF4"/>
    <w:rsid w:val="00316133"/>
    <w:rsid w:val="00317553"/>
    <w:rsid w:val="00317821"/>
    <w:rsid w:val="00317F81"/>
    <w:rsid w:val="003201A9"/>
    <w:rsid w:val="00320E14"/>
    <w:rsid w:val="003213EB"/>
    <w:rsid w:val="003220B2"/>
    <w:rsid w:val="003246C9"/>
    <w:rsid w:val="0032755F"/>
    <w:rsid w:val="00330756"/>
    <w:rsid w:val="00330841"/>
    <w:rsid w:val="00330FC6"/>
    <w:rsid w:val="00333F69"/>
    <w:rsid w:val="00334D84"/>
    <w:rsid w:val="00335DC1"/>
    <w:rsid w:val="00337EE4"/>
    <w:rsid w:val="00341AA7"/>
    <w:rsid w:val="0034682E"/>
    <w:rsid w:val="003512D0"/>
    <w:rsid w:val="003522E4"/>
    <w:rsid w:val="0035259B"/>
    <w:rsid w:val="00352621"/>
    <w:rsid w:val="003554A1"/>
    <w:rsid w:val="0035566B"/>
    <w:rsid w:val="003617BF"/>
    <w:rsid w:val="003623D0"/>
    <w:rsid w:val="0036246C"/>
    <w:rsid w:val="00364D60"/>
    <w:rsid w:val="003654A2"/>
    <w:rsid w:val="00366180"/>
    <w:rsid w:val="003664EC"/>
    <w:rsid w:val="00367914"/>
    <w:rsid w:val="003713DB"/>
    <w:rsid w:val="00371C04"/>
    <w:rsid w:val="003722AF"/>
    <w:rsid w:val="00372CC1"/>
    <w:rsid w:val="003733B8"/>
    <w:rsid w:val="003741BA"/>
    <w:rsid w:val="00380602"/>
    <w:rsid w:val="00380731"/>
    <w:rsid w:val="00382135"/>
    <w:rsid w:val="00382328"/>
    <w:rsid w:val="00385862"/>
    <w:rsid w:val="003920D1"/>
    <w:rsid w:val="0039537F"/>
    <w:rsid w:val="003A00EB"/>
    <w:rsid w:val="003A0A6C"/>
    <w:rsid w:val="003A1BD2"/>
    <w:rsid w:val="003A201D"/>
    <w:rsid w:val="003A3431"/>
    <w:rsid w:val="003A4885"/>
    <w:rsid w:val="003A4E50"/>
    <w:rsid w:val="003A4ED3"/>
    <w:rsid w:val="003A5AC6"/>
    <w:rsid w:val="003A7E85"/>
    <w:rsid w:val="003B1AFB"/>
    <w:rsid w:val="003B1C6F"/>
    <w:rsid w:val="003B5C90"/>
    <w:rsid w:val="003B6DD8"/>
    <w:rsid w:val="003B6FEF"/>
    <w:rsid w:val="003C047F"/>
    <w:rsid w:val="003C0BDD"/>
    <w:rsid w:val="003C15CF"/>
    <w:rsid w:val="003C1869"/>
    <w:rsid w:val="003C2156"/>
    <w:rsid w:val="003C294C"/>
    <w:rsid w:val="003C37DE"/>
    <w:rsid w:val="003C3A49"/>
    <w:rsid w:val="003C50B1"/>
    <w:rsid w:val="003C5233"/>
    <w:rsid w:val="003C538B"/>
    <w:rsid w:val="003C59D5"/>
    <w:rsid w:val="003C6F95"/>
    <w:rsid w:val="003D0463"/>
    <w:rsid w:val="003D2825"/>
    <w:rsid w:val="003D54A5"/>
    <w:rsid w:val="003D54BE"/>
    <w:rsid w:val="003D5AF6"/>
    <w:rsid w:val="003D68E9"/>
    <w:rsid w:val="003E0A46"/>
    <w:rsid w:val="003E1E54"/>
    <w:rsid w:val="003E4764"/>
    <w:rsid w:val="003E5853"/>
    <w:rsid w:val="003E5C58"/>
    <w:rsid w:val="003E61A4"/>
    <w:rsid w:val="003E7271"/>
    <w:rsid w:val="003F1213"/>
    <w:rsid w:val="003F16B2"/>
    <w:rsid w:val="003F3879"/>
    <w:rsid w:val="003F40D1"/>
    <w:rsid w:val="003F4A91"/>
    <w:rsid w:val="003F5355"/>
    <w:rsid w:val="003F7F29"/>
    <w:rsid w:val="003F7FE0"/>
    <w:rsid w:val="00400F6F"/>
    <w:rsid w:val="0040108B"/>
    <w:rsid w:val="0040353C"/>
    <w:rsid w:val="0040635F"/>
    <w:rsid w:val="0040650B"/>
    <w:rsid w:val="00410572"/>
    <w:rsid w:val="00411F43"/>
    <w:rsid w:val="0041569C"/>
    <w:rsid w:val="0041613C"/>
    <w:rsid w:val="00416A5C"/>
    <w:rsid w:val="00421016"/>
    <w:rsid w:val="004214AA"/>
    <w:rsid w:val="00421AC7"/>
    <w:rsid w:val="004228DD"/>
    <w:rsid w:val="00423026"/>
    <w:rsid w:val="00423DF9"/>
    <w:rsid w:val="00424A27"/>
    <w:rsid w:val="00427C80"/>
    <w:rsid w:val="004308BD"/>
    <w:rsid w:val="00431D44"/>
    <w:rsid w:val="0043362E"/>
    <w:rsid w:val="0043506D"/>
    <w:rsid w:val="00435C02"/>
    <w:rsid w:val="00436A0C"/>
    <w:rsid w:val="0043705E"/>
    <w:rsid w:val="00437B0F"/>
    <w:rsid w:val="004413B0"/>
    <w:rsid w:val="004430BE"/>
    <w:rsid w:val="004442DC"/>
    <w:rsid w:val="004471BF"/>
    <w:rsid w:val="004503A9"/>
    <w:rsid w:val="00451075"/>
    <w:rsid w:val="0045190C"/>
    <w:rsid w:val="00451D61"/>
    <w:rsid w:val="00456AAC"/>
    <w:rsid w:val="00461848"/>
    <w:rsid w:val="004619FD"/>
    <w:rsid w:val="00463AE7"/>
    <w:rsid w:val="00463C26"/>
    <w:rsid w:val="004641BB"/>
    <w:rsid w:val="00466686"/>
    <w:rsid w:val="00466CCE"/>
    <w:rsid w:val="004672F2"/>
    <w:rsid w:val="00473531"/>
    <w:rsid w:val="004739A6"/>
    <w:rsid w:val="00473A71"/>
    <w:rsid w:val="00474999"/>
    <w:rsid w:val="004769A6"/>
    <w:rsid w:val="004779BA"/>
    <w:rsid w:val="00481C15"/>
    <w:rsid w:val="00483181"/>
    <w:rsid w:val="0048463E"/>
    <w:rsid w:val="004848FE"/>
    <w:rsid w:val="00485822"/>
    <w:rsid w:val="00485B62"/>
    <w:rsid w:val="004874C1"/>
    <w:rsid w:val="0049088D"/>
    <w:rsid w:val="004915E1"/>
    <w:rsid w:val="004931E7"/>
    <w:rsid w:val="00494008"/>
    <w:rsid w:val="00494674"/>
    <w:rsid w:val="00494772"/>
    <w:rsid w:val="004948C9"/>
    <w:rsid w:val="004949FC"/>
    <w:rsid w:val="00494E91"/>
    <w:rsid w:val="00495257"/>
    <w:rsid w:val="004954CF"/>
    <w:rsid w:val="00495968"/>
    <w:rsid w:val="0049616A"/>
    <w:rsid w:val="00497C54"/>
    <w:rsid w:val="004A083A"/>
    <w:rsid w:val="004A16DA"/>
    <w:rsid w:val="004A1831"/>
    <w:rsid w:val="004A27EB"/>
    <w:rsid w:val="004A421C"/>
    <w:rsid w:val="004A4A31"/>
    <w:rsid w:val="004A62D5"/>
    <w:rsid w:val="004B009D"/>
    <w:rsid w:val="004B16A6"/>
    <w:rsid w:val="004B17F6"/>
    <w:rsid w:val="004B33AE"/>
    <w:rsid w:val="004B42C1"/>
    <w:rsid w:val="004B71C5"/>
    <w:rsid w:val="004B7368"/>
    <w:rsid w:val="004C1795"/>
    <w:rsid w:val="004C1B2F"/>
    <w:rsid w:val="004C2FB6"/>
    <w:rsid w:val="004C43DD"/>
    <w:rsid w:val="004C5160"/>
    <w:rsid w:val="004C5A8B"/>
    <w:rsid w:val="004C7FA4"/>
    <w:rsid w:val="004D062C"/>
    <w:rsid w:val="004D0E3A"/>
    <w:rsid w:val="004D1743"/>
    <w:rsid w:val="004D3904"/>
    <w:rsid w:val="004D3970"/>
    <w:rsid w:val="004D3ADA"/>
    <w:rsid w:val="004D42C2"/>
    <w:rsid w:val="004D4802"/>
    <w:rsid w:val="004D60BE"/>
    <w:rsid w:val="004D60E6"/>
    <w:rsid w:val="004D76FC"/>
    <w:rsid w:val="004D7D1F"/>
    <w:rsid w:val="004E03C2"/>
    <w:rsid w:val="004E0459"/>
    <w:rsid w:val="004E313D"/>
    <w:rsid w:val="004E4289"/>
    <w:rsid w:val="004E464D"/>
    <w:rsid w:val="004E5A49"/>
    <w:rsid w:val="004E6B6E"/>
    <w:rsid w:val="004E7BAD"/>
    <w:rsid w:val="004F0F05"/>
    <w:rsid w:val="004F1270"/>
    <w:rsid w:val="004F1799"/>
    <w:rsid w:val="004F202F"/>
    <w:rsid w:val="004F2D05"/>
    <w:rsid w:val="004F3548"/>
    <w:rsid w:val="004F3864"/>
    <w:rsid w:val="004F387A"/>
    <w:rsid w:val="004F3E75"/>
    <w:rsid w:val="004F43BC"/>
    <w:rsid w:val="004F4E53"/>
    <w:rsid w:val="004F5308"/>
    <w:rsid w:val="004F5A09"/>
    <w:rsid w:val="005023B6"/>
    <w:rsid w:val="00502BB5"/>
    <w:rsid w:val="0050446A"/>
    <w:rsid w:val="00505192"/>
    <w:rsid w:val="00505EF2"/>
    <w:rsid w:val="00506C31"/>
    <w:rsid w:val="00507229"/>
    <w:rsid w:val="005106FC"/>
    <w:rsid w:val="00513A1A"/>
    <w:rsid w:val="00514550"/>
    <w:rsid w:val="00515985"/>
    <w:rsid w:val="00516585"/>
    <w:rsid w:val="00517A88"/>
    <w:rsid w:val="00522597"/>
    <w:rsid w:val="00522F51"/>
    <w:rsid w:val="005236B9"/>
    <w:rsid w:val="00523999"/>
    <w:rsid w:val="0052450C"/>
    <w:rsid w:val="0053344E"/>
    <w:rsid w:val="005377E0"/>
    <w:rsid w:val="00537805"/>
    <w:rsid w:val="005402FE"/>
    <w:rsid w:val="00540853"/>
    <w:rsid w:val="005414A5"/>
    <w:rsid w:val="0054234B"/>
    <w:rsid w:val="00542DB1"/>
    <w:rsid w:val="00543118"/>
    <w:rsid w:val="00544967"/>
    <w:rsid w:val="00545B4A"/>
    <w:rsid w:val="005476EF"/>
    <w:rsid w:val="00550E33"/>
    <w:rsid w:val="00551D08"/>
    <w:rsid w:val="00552604"/>
    <w:rsid w:val="0055261A"/>
    <w:rsid w:val="0055283C"/>
    <w:rsid w:val="00555011"/>
    <w:rsid w:val="005553B0"/>
    <w:rsid w:val="00555A54"/>
    <w:rsid w:val="00557ED4"/>
    <w:rsid w:val="0056231A"/>
    <w:rsid w:val="0056364E"/>
    <w:rsid w:val="00566C6A"/>
    <w:rsid w:val="00571CFC"/>
    <w:rsid w:val="00572B0A"/>
    <w:rsid w:val="005754C3"/>
    <w:rsid w:val="00575852"/>
    <w:rsid w:val="005762BF"/>
    <w:rsid w:val="00576BAE"/>
    <w:rsid w:val="005779F7"/>
    <w:rsid w:val="005815FD"/>
    <w:rsid w:val="005831C7"/>
    <w:rsid w:val="00584A46"/>
    <w:rsid w:val="00587387"/>
    <w:rsid w:val="00587492"/>
    <w:rsid w:val="005875EF"/>
    <w:rsid w:val="00587D81"/>
    <w:rsid w:val="005904FB"/>
    <w:rsid w:val="00590FC6"/>
    <w:rsid w:val="00591157"/>
    <w:rsid w:val="00591343"/>
    <w:rsid w:val="00591CD4"/>
    <w:rsid w:val="00592169"/>
    <w:rsid w:val="00594FE2"/>
    <w:rsid w:val="0059728E"/>
    <w:rsid w:val="005A051E"/>
    <w:rsid w:val="005A05DB"/>
    <w:rsid w:val="005A1E88"/>
    <w:rsid w:val="005A1EF1"/>
    <w:rsid w:val="005A2742"/>
    <w:rsid w:val="005A350E"/>
    <w:rsid w:val="005A3A74"/>
    <w:rsid w:val="005A40C6"/>
    <w:rsid w:val="005A4D79"/>
    <w:rsid w:val="005A60B0"/>
    <w:rsid w:val="005A6569"/>
    <w:rsid w:val="005A656C"/>
    <w:rsid w:val="005A7700"/>
    <w:rsid w:val="005B2164"/>
    <w:rsid w:val="005B2B44"/>
    <w:rsid w:val="005B2C2A"/>
    <w:rsid w:val="005B4CFF"/>
    <w:rsid w:val="005B6B44"/>
    <w:rsid w:val="005B7FE8"/>
    <w:rsid w:val="005C0187"/>
    <w:rsid w:val="005C0DED"/>
    <w:rsid w:val="005C2124"/>
    <w:rsid w:val="005C2FC3"/>
    <w:rsid w:val="005C3D13"/>
    <w:rsid w:val="005C669D"/>
    <w:rsid w:val="005C6885"/>
    <w:rsid w:val="005C7832"/>
    <w:rsid w:val="005D0F53"/>
    <w:rsid w:val="005D1FCA"/>
    <w:rsid w:val="005D2506"/>
    <w:rsid w:val="005D2C65"/>
    <w:rsid w:val="005D2D7E"/>
    <w:rsid w:val="005D3818"/>
    <w:rsid w:val="005D3F53"/>
    <w:rsid w:val="005D485B"/>
    <w:rsid w:val="005D5BD8"/>
    <w:rsid w:val="005D6697"/>
    <w:rsid w:val="005E0CB2"/>
    <w:rsid w:val="005E1EBD"/>
    <w:rsid w:val="005E22B3"/>
    <w:rsid w:val="005E231D"/>
    <w:rsid w:val="005E3FDF"/>
    <w:rsid w:val="005E4524"/>
    <w:rsid w:val="005E5B93"/>
    <w:rsid w:val="005E76A3"/>
    <w:rsid w:val="005F0C34"/>
    <w:rsid w:val="005F1736"/>
    <w:rsid w:val="005F2C0D"/>
    <w:rsid w:val="005F2DA6"/>
    <w:rsid w:val="005F402C"/>
    <w:rsid w:val="006000BA"/>
    <w:rsid w:val="00600232"/>
    <w:rsid w:val="00601DF4"/>
    <w:rsid w:val="00602C0D"/>
    <w:rsid w:val="00603831"/>
    <w:rsid w:val="00605BCC"/>
    <w:rsid w:val="006067DB"/>
    <w:rsid w:val="00606EBF"/>
    <w:rsid w:val="00607004"/>
    <w:rsid w:val="00607B05"/>
    <w:rsid w:val="006104E4"/>
    <w:rsid w:val="006118D0"/>
    <w:rsid w:val="00612BA7"/>
    <w:rsid w:val="00612DC6"/>
    <w:rsid w:val="006135E8"/>
    <w:rsid w:val="0061619A"/>
    <w:rsid w:val="00616921"/>
    <w:rsid w:val="0061735F"/>
    <w:rsid w:val="0061771C"/>
    <w:rsid w:val="0062006D"/>
    <w:rsid w:val="00620378"/>
    <w:rsid w:val="006204EA"/>
    <w:rsid w:val="00623ADF"/>
    <w:rsid w:val="00623DA0"/>
    <w:rsid w:val="00625191"/>
    <w:rsid w:val="00631933"/>
    <w:rsid w:val="006320A0"/>
    <w:rsid w:val="0063265C"/>
    <w:rsid w:val="00633D72"/>
    <w:rsid w:val="0063554B"/>
    <w:rsid w:val="00640057"/>
    <w:rsid w:val="0064027E"/>
    <w:rsid w:val="0064058A"/>
    <w:rsid w:val="006418CE"/>
    <w:rsid w:val="006425C1"/>
    <w:rsid w:val="00642B18"/>
    <w:rsid w:val="0064595F"/>
    <w:rsid w:val="00645F71"/>
    <w:rsid w:val="00645FB5"/>
    <w:rsid w:val="00651336"/>
    <w:rsid w:val="00651398"/>
    <w:rsid w:val="00651A15"/>
    <w:rsid w:val="006525DD"/>
    <w:rsid w:val="00653B0D"/>
    <w:rsid w:val="0065490B"/>
    <w:rsid w:val="006553C4"/>
    <w:rsid w:val="006572AD"/>
    <w:rsid w:val="00660250"/>
    <w:rsid w:val="00660FAA"/>
    <w:rsid w:val="00664128"/>
    <w:rsid w:val="006647F6"/>
    <w:rsid w:val="0066547F"/>
    <w:rsid w:val="00666137"/>
    <w:rsid w:val="00666E78"/>
    <w:rsid w:val="006711A8"/>
    <w:rsid w:val="006712EA"/>
    <w:rsid w:val="00671EF6"/>
    <w:rsid w:val="006727F4"/>
    <w:rsid w:val="00672F4D"/>
    <w:rsid w:val="00674413"/>
    <w:rsid w:val="00674D17"/>
    <w:rsid w:val="00681D41"/>
    <w:rsid w:val="006829D6"/>
    <w:rsid w:val="00684C42"/>
    <w:rsid w:val="00684F27"/>
    <w:rsid w:val="00685AFE"/>
    <w:rsid w:val="0069023B"/>
    <w:rsid w:val="00690695"/>
    <w:rsid w:val="00690936"/>
    <w:rsid w:val="006914F2"/>
    <w:rsid w:val="006921FE"/>
    <w:rsid w:val="006933D5"/>
    <w:rsid w:val="006957FF"/>
    <w:rsid w:val="00695991"/>
    <w:rsid w:val="0069601C"/>
    <w:rsid w:val="006972B7"/>
    <w:rsid w:val="00697805"/>
    <w:rsid w:val="006A0438"/>
    <w:rsid w:val="006A174D"/>
    <w:rsid w:val="006A3689"/>
    <w:rsid w:val="006A7F52"/>
    <w:rsid w:val="006B0E15"/>
    <w:rsid w:val="006B0FA9"/>
    <w:rsid w:val="006B26DF"/>
    <w:rsid w:val="006B2CE9"/>
    <w:rsid w:val="006B31FE"/>
    <w:rsid w:val="006B3A1C"/>
    <w:rsid w:val="006B5196"/>
    <w:rsid w:val="006B5999"/>
    <w:rsid w:val="006B5ED9"/>
    <w:rsid w:val="006B655F"/>
    <w:rsid w:val="006B7810"/>
    <w:rsid w:val="006B7DBF"/>
    <w:rsid w:val="006C100A"/>
    <w:rsid w:val="006C12C3"/>
    <w:rsid w:val="006C1B1C"/>
    <w:rsid w:val="006C3319"/>
    <w:rsid w:val="006C48A1"/>
    <w:rsid w:val="006C4901"/>
    <w:rsid w:val="006C59AC"/>
    <w:rsid w:val="006C61B0"/>
    <w:rsid w:val="006C6A19"/>
    <w:rsid w:val="006C7447"/>
    <w:rsid w:val="006D3A48"/>
    <w:rsid w:val="006D3BD0"/>
    <w:rsid w:val="006D45C4"/>
    <w:rsid w:val="006D6338"/>
    <w:rsid w:val="006D6AE8"/>
    <w:rsid w:val="006D6B52"/>
    <w:rsid w:val="006E2EF4"/>
    <w:rsid w:val="006E508C"/>
    <w:rsid w:val="006E66E2"/>
    <w:rsid w:val="006E6834"/>
    <w:rsid w:val="006F25B6"/>
    <w:rsid w:val="006F27B7"/>
    <w:rsid w:val="006F34B6"/>
    <w:rsid w:val="006F4115"/>
    <w:rsid w:val="006F54FC"/>
    <w:rsid w:val="006F5DCA"/>
    <w:rsid w:val="006F73C7"/>
    <w:rsid w:val="00700D4B"/>
    <w:rsid w:val="00700EA1"/>
    <w:rsid w:val="00701A52"/>
    <w:rsid w:val="007039D9"/>
    <w:rsid w:val="0070422E"/>
    <w:rsid w:val="00704ED3"/>
    <w:rsid w:val="0070623A"/>
    <w:rsid w:val="007067CD"/>
    <w:rsid w:val="00710A99"/>
    <w:rsid w:val="0071432F"/>
    <w:rsid w:val="00715D1E"/>
    <w:rsid w:val="00715F36"/>
    <w:rsid w:val="00716143"/>
    <w:rsid w:val="00716776"/>
    <w:rsid w:val="007169EE"/>
    <w:rsid w:val="007173AE"/>
    <w:rsid w:val="00717A48"/>
    <w:rsid w:val="007202E9"/>
    <w:rsid w:val="00720AC2"/>
    <w:rsid w:val="00721386"/>
    <w:rsid w:val="0072169C"/>
    <w:rsid w:val="00721FAD"/>
    <w:rsid w:val="00722C23"/>
    <w:rsid w:val="007236C3"/>
    <w:rsid w:val="007335ED"/>
    <w:rsid w:val="007337F3"/>
    <w:rsid w:val="0073491F"/>
    <w:rsid w:val="0074155C"/>
    <w:rsid w:val="007419E7"/>
    <w:rsid w:val="00742526"/>
    <w:rsid w:val="007427E5"/>
    <w:rsid w:val="00744DF3"/>
    <w:rsid w:val="00744FAF"/>
    <w:rsid w:val="00745FA4"/>
    <w:rsid w:val="007476D9"/>
    <w:rsid w:val="00747DBA"/>
    <w:rsid w:val="007500BF"/>
    <w:rsid w:val="00751067"/>
    <w:rsid w:val="0075263E"/>
    <w:rsid w:val="007527F2"/>
    <w:rsid w:val="00753BDA"/>
    <w:rsid w:val="00754975"/>
    <w:rsid w:val="0075551B"/>
    <w:rsid w:val="00757B57"/>
    <w:rsid w:val="0076004C"/>
    <w:rsid w:val="00760216"/>
    <w:rsid w:val="0076027B"/>
    <w:rsid w:val="007615DC"/>
    <w:rsid w:val="0076195E"/>
    <w:rsid w:val="0076290E"/>
    <w:rsid w:val="00762BEA"/>
    <w:rsid w:val="0076328B"/>
    <w:rsid w:val="00764929"/>
    <w:rsid w:val="007658CC"/>
    <w:rsid w:val="007701DA"/>
    <w:rsid w:val="007711ED"/>
    <w:rsid w:val="007723E8"/>
    <w:rsid w:val="00773E48"/>
    <w:rsid w:val="00774247"/>
    <w:rsid w:val="00774E27"/>
    <w:rsid w:val="00775816"/>
    <w:rsid w:val="00776656"/>
    <w:rsid w:val="00776A55"/>
    <w:rsid w:val="00776AD2"/>
    <w:rsid w:val="00776C3C"/>
    <w:rsid w:val="00777127"/>
    <w:rsid w:val="00781153"/>
    <w:rsid w:val="00781DF0"/>
    <w:rsid w:val="007830FD"/>
    <w:rsid w:val="00784418"/>
    <w:rsid w:val="0078486B"/>
    <w:rsid w:val="00784912"/>
    <w:rsid w:val="0078619D"/>
    <w:rsid w:val="007876F3"/>
    <w:rsid w:val="0079097A"/>
    <w:rsid w:val="0079138C"/>
    <w:rsid w:val="00791F72"/>
    <w:rsid w:val="00792DEF"/>
    <w:rsid w:val="00793451"/>
    <w:rsid w:val="00794DE3"/>
    <w:rsid w:val="00795819"/>
    <w:rsid w:val="00796257"/>
    <w:rsid w:val="00796578"/>
    <w:rsid w:val="0079689B"/>
    <w:rsid w:val="007971B5"/>
    <w:rsid w:val="007A0587"/>
    <w:rsid w:val="007A0A7C"/>
    <w:rsid w:val="007A1452"/>
    <w:rsid w:val="007A21CF"/>
    <w:rsid w:val="007A240E"/>
    <w:rsid w:val="007A2957"/>
    <w:rsid w:val="007A3D99"/>
    <w:rsid w:val="007A4EBA"/>
    <w:rsid w:val="007A7A14"/>
    <w:rsid w:val="007A7EE9"/>
    <w:rsid w:val="007B1007"/>
    <w:rsid w:val="007B3249"/>
    <w:rsid w:val="007B49C2"/>
    <w:rsid w:val="007C0147"/>
    <w:rsid w:val="007C06A2"/>
    <w:rsid w:val="007C6258"/>
    <w:rsid w:val="007C69F2"/>
    <w:rsid w:val="007D145B"/>
    <w:rsid w:val="007D3371"/>
    <w:rsid w:val="007D4065"/>
    <w:rsid w:val="007D666E"/>
    <w:rsid w:val="007D6C17"/>
    <w:rsid w:val="007E0645"/>
    <w:rsid w:val="007E12C6"/>
    <w:rsid w:val="007E187E"/>
    <w:rsid w:val="007E1AE8"/>
    <w:rsid w:val="007E2481"/>
    <w:rsid w:val="007E3531"/>
    <w:rsid w:val="007E3E6C"/>
    <w:rsid w:val="007E4640"/>
    <w:rsid w:val="007E5CEB"/>
    <w:rsid w:val="007E6511"/>
    <w:rsid w:val="007E761F"/>
    <w:rsid w:val="007F04FB"/>
    <w:rsid w:val="007F0D0D"/>
    <w:rsid w:val="007F1338"/>
    <w:rsid w:val="007F2678"/>
    <w:rsid w:val="007F44DC"/>
    <w:rsid w:val="007F5B9C"/>
    <w:rsid w:val="007F609F"/>
    <w:rsid w:val="007F6879"/>
    <w:rsid w:val="007F6E11"/>
    <w:rsid w:val="00800642"/>
    <w:rsid w:val="00801AB2"/>
    <w:rsid w:val="0080621C"/>
    <w:rsid w:val="0080625E"/>
    <w:rsid w:val="008073D7"/>
    <w:rsid w:val="008102D9"/>
    <w:rsid w:val="00811A3C"/>
    <w:rsid w:val="0081224A"/>
    <w:rsid w:val="008133BD"/>
    <w:rsid w:val="008134DF"/>
    <w:rsid w:val="00813F6F"/>
    <w:rsid w:val="00815D71"/>
    <w:rsid w:val="0082011D"/>
    <w:rsid w:val="008207C7"/>
    <w:rsid w:val="0082188B"/>
    <w:rsid w:val="00821F4D"/>
    <w:rsid w:val="00822B4B"/>
    <w:rsid w:val="008231E9"/>
    <w:rsid w:val="00824F90"/>
    <w:rsid w:val="00826243"/>
    <w:rsid w:val="00826B57"/>
    <w:rsid w:val="00826EC2"/>
    <w:rsid w:val="00827B2F"/>
    <w:rsid w:val="00827D43"/>
    <w:rsid w:val="00833ABA"/>
    <w:rsid w:val="00834C77"/>
    <w:rsid w:val="008370B4"/>
    <w:rsid w:val="00837587"/>
    <w:rsid w:val="00837591"/>
    <w:rsid w:val="00840577"/>
    <w:rsid w:val="00840A22"/>
    <w:rsid w:val="00842859"/>
    <w:rsid w:val="00842F97"/>
    <w:rsid w:val="0084481A"/>
    <w:rsid w:val="00846107"/>
    <w:rsid w:val="00847794"/>
    <w:rsid w:val="00847B0C"/>
    <w:rsid w:val="008501A2"/>
    <w:rsid w:val="008505F9"/>
    <w:rsid w:val="0085115A"/>
    <w:rsid w:val="00851194"/>
    <w:rsid w:val="008531BA"/>
    <w:rsid w:val="00854171"/>
    <w:rsid w:val="0085623B"/>
    <w:rsid w:val="00857132"/>
    <w:rsid w:val="00857531"/>
    <w:rsid w:val="008604FD"/>
    <w:rsid w:val="008606C8"/>
    <w:rsid w:val="00861253"/>
    <w:rsid w:val="00861286"/>
    <w:rsid w:val="00866190"/>
    <w:rsid w:val="008670DC"/>
    <w:rsid w:val="00867F75"/>
    <w:rsid w:val="00870904"/>
    <w:rsid w:val="00870949"/>
    <w:rsid w:val="00870F99"/>
    <w:rsid w:val="008714FD"/>
    <w:rsid w:val="00872395"/>
    <w:rsid w:val="008730FE"/>
    <w:rsid w:val="008737BA"/>
    <w:rsid w:val="00874430"/>
    <w:rsid w:val="00874CB2"/>
    <w:rsid w:val="008760BC"/>
    <w:rsid w:val="00881802"/>
    <w:rsid w:val="0088185D"/>
    <w:rsid w:val="00882123"/>
    <w:rsid w:val="0088426E"/>
    <w:rsid w:val="00887475"/>
    <w:rsid w:val="00890123"/>
    <w:rsid w:val="0089065E"/>
    <w:rsid w:val="00891815"/>
    <w:rsid w:val="00892599"/>
    <w:rsid w:val="008931FA"/>
    <w:rsid w:val="0089358E"/>
    <w:rsid w:val="00893A0E"/>
    <w:rsid w:val="00893E4E"/>
    <w:rsid w:val="0089789E"/>
    <w:rsid w:val="008A0E4D"/>
    <w:rsid w:val="008A2B69"/>
    <w:rsid w:val="008A3E32"/>
    <w:rsid w:val="008A400A"/>
    <w:rsid w:val="008A4FCC"/>
    <w:rsid w:val="008A51F9"/>
    <w:rsid w:val="008A53F6"/>
    <w:rsid w:val="008A611D"/>
    <w:rsid w:val="008A6315"/>
    <w:rsid w:val="008B181F"/>
    <w:rsid w:val="008B18F1"/>
    <w:rsid w:val="008B1EFC"/>
    <w:rsid w:val="008B21B4"/>
    <w:rsid w:val="008B2D49"/>
    <w:rsid w:val="008B39FC"/>
    <w:rsid w:val="008B570A"/>
    <w:rsid w:val="008B65BE"/>
    <w:rsid w:val="008B794D"/>
    <w:rsid w:val="008C0C75"/>
    <w:rsid w:val="008C36A4"/>
    <w:rsid w:val="008C59CF"/>
    <w:rsid w:val="008C5D50"/>
    <w:rsid w:val="008C6D57"/>
    <w:rsid w:val="008C780E"/>
    <w:rsid w:val="008D0BFF"/>
    <w:rsid w:val="008D158E"/>
    <w:rsid w:val="008D179E"/>
    <w:rsid w:val="008D3F05"/>
    <w:rsid w:val="008D4502"/>
    <w:rsid w:val="008D492C"/>
    <w:rsid w:val="008D4D5D"/>
    <w:rsid w:val="008D5F11"/>
    <w:rsid w:val="008D64F2"/>
    <w:rsid w:val="008D7B84"/>
    <w:rsid w:val="008E157B"/>
    <w:rsid w:val="008E22C1"/>
    <w:rsid w:val="008E3C8C"/>
    <w:rsid w:val="008E562B"/>
    <w:rsid w:val="008E5C56"/>
    <w:rsid w:val="008E6EC9"/>
    <w:rsid w:val="008E7AEE"/>
    <w:rsid w:val="008F24ED"/>
    <w:rsid w:val="008F4055"/>
    <w:rsid w:val="008F4A63"/>
    <w:rsid w:val="008F5BE0"/>
    <w:rsid w:val="008F74CD"/>
    <w:rsid w:val="009016BD"/>
    <w:rsid w:val="00902CB2"/>
    <w:rsid w:val="0090501C"/>
    <w:rsid w:val="0090518D"/>
    <w:rsid w:val="00905728"/>
    <w:rsid w:val="009074C9"/>
    <w:rsid w:val="00911FA1"/>
    <w:rsid w:val="00912486"/>
    <w:rsid w:val="00914C5A"/>
    <w:rsid w:val="00915884"/>
    <w:rsid w:val="00916808"/>
    <w:rsid w:val="0091690B"/>
    <w:rsid w:val="00916E66"/>
    <w:rsid w:val="009178E3"/>
    <w:rsid w:val="00917A38"/>
    <w:rsid w:val="009202D2"/>
    <w:rsid w:val="009214AE"/>
    <w:rsid w:val="00922FCA"/>
    <w:rsid w:val="00924E13"/>
    <w:rsid w:val="00925078"/>
    <w:rsid w:val="009250B6"/>
    <w:rsid w:val="0092581E"/>
    <w:rsid w:val="00925CFA"/>
    <w:rsid w:val="009276D9"/>
    <w:rsid w:val="00930FB8"/>
    <w:rsid w:val="0093203F"/>
    <w:rsid w:val="00932C47"/>
    <w:rsid w:val="00935483"/>
    <w:rsid w:val="0093688C"/>
    <w:rsid w:val="00937444"/>
    <w:rsid w:val="0094001B"/>
    <w:rsid w:val="00941BE5"/>
    <w:rsid w:val="00941FD9"/>
    <w:rsid w:val="00942949"/>
    <w:rsid w:val="00945A96"/>
    <w:rsid w:val="00947F88"/>
    <w:rsid w:val="009517AF"/>
    <w:rsid w:val="00952697"/>
    <w:rsid w:val="00953030"/>
    <w:rsid w:val="009535AB"/>
    <w:rsid w:val="0095512B"/>
    <w:rsid w:val="00955D2D"/>
    <w:rsid w:val="009562F3"/>
    <w:rsid w:val="00961E2D"/>
    <w:rsid w:val="00961F7B"/>
    <w:rsid w:val="0096300C"/>
    <w:rsid w:val="0096510F"/>
    <w:rsid w:val="009662FE"/>
    <w:rsid w:val="009708E0"/>
    <w:rsid w:val="009725BC"/>
    <w:rsid w:val="00972FA2"/>
    <w:rsid w:val="009756C0"/>
    <w:rsid w:val="009768D4"/>
    <w:rsid w:val="009768DA"/>
    <w:rsid w:val="00977F94"/>
    <w:rsid w:val="009815E7"/>
    <w:rsid w:val="00981DBD"/>
    <w:rsid w:val="0098439D"/>
    <w:rsid w:val="009856B5"/>
    <w:rsid w:val="009859EA"/>
    <w:rsid w:val="00986689"/>
    <w:rsid w:val="00986D92"/>
    <w:rsid w:val="0099059C"/>
    <w:rsid w:val="00990822"/>
    <w:rsid w:val="009908E7"/>
    <w:rsid w:val="00990A47"/>
    <w:rsid w:val="00990B4A"/>
    <w:rsid w:val="009918EA"/>
    <w:rsid w:val="00992BA8"/>
    <w:rsid w:val="00992F8E"/>
    <w:rsid w:val="009940B5"/>
    <w:rsid w:val="009941EE"/>
    <w:rsid w:val="0099479C"/>
    <w:rsid w:val="00994A46"/>
    <w:rsid w:val="00995993"/>
    <w:rsid w:val="00995C5D"/>
    <w:rsid w:val="00997E51"/>
    <w:rsid w:val="009A00FC"/>
    <w:rsid w:val="009A0D9E"/>
    <w:rsid w:val="009A4871"/>
    <w:rsid w:val="009A4D0C"/>
    <w:rsid w:val="009A5DA8"/>
    <w:rsid w:val="009B0E84"/>
    <w:rsid w:val="009B1321"/>
    <w:rsid w:val="009B1B6E"/>
    <w:rsid w:val="009B3FB9"/>
    <w:rsid w:val="009B6D65"/>
    <w:rsid w:val="009C0B91"/>
    <w:rsid w:val="009C1B9C"/>
    <w:rsid w:val="009C2F03"/>
    <w:rsid w:val="009C5078"/>
    <w:rsid w:val="009C5ED0"/>
    <w:rsid w:val="009C6303"/>
    <w:rsid w:val="009C756E"/>
    <w:rsid w:val="009C77EF"/>
    <w:rsid w:val="009C7CC2"/>
    <w:rsid w:val="009D10FD"/>
    <w:rsid w:val="009D3E0F"/>
    <w:rsid w:val="009D44E1"/>
    <w:rsid w:val="009D527F"/>
    <w:rsid w:val="009D5D52"/>
    <w:rsid w:val="009D6D18"/>
    <w:rsid w:val="009D72BF"/>
    <w:rsid w:val="009E104B"/>
    <w:rsid w:val="009E10F6"/>
    <w:rsid w:val="009E12FF"/>
    <w:rsid w:val="009E17E6"/>
    <w:rsid w:val="009E1F1A"/>
    <w:rsid w:val="009E224D"/>
    <w:rsid w:val="009E2CFC"/>
    <w:rsid w:val="009E67C3"/>
    <w:rsid w:val="009E6BCA"/>
    <w:rsid w:val="009F014F"/>
    <w:rsid w:val="009F040E"/>
    <w:rsid w:val="009F0FB0"/>
    <w:rsid w:val="009F25CF"/>
    <w:rsid w:val="009F28FD"/>
    <w:rsid w:val="009F2A16"/>
    <w:rsid w:val="009F3D14"/>
    <w:rsid w:val="009F5363"/>
    <w:rsid w:val="009F5E49"/>
    <w:rsid w:val="009F6521"/>
    <w:rsid w:val="00A0085D"/>
    <w:rsid w:val="00A0087C"/>
    <w:rsid w:val="00A01982"/>
    <w:rsid w:val="00A01D10"/>
    <w:rsid w:val="00A024E7"/>
    <w:rsid w:val="00A0265F"/>
    <w:rsid w:val="00A02DED"/>
    <w:rsid w:val="00A02F60"/>
    <w:rsid w:val="00A03683"/>
    <w:rsid w:val="00A03CE1"/>
    <w:rsid w:val="00A06DC7"/>
    <w:rsid w:val="00A06F7A"/>
    <w:rsid w:val="00A1112E"/>
    <w:rsid w:val="00A1335B"/>
    <w:rsid w:val="00A1357F"/>
    <w:rsid w:val="00A13BF0"/>
    <w:rsid w:val="00A149D7"/>
    <w:rsid w:val="00A151AF"/>
    <w:rsid w:val="00A15301"/>
    <w:rsid w:val="00A20DC4"/>
    <w:rsid w:val="00A20E58"/>
    <w:rsid w:val="00A22BD3"/>
    <w:rsid w:val="00A24B9C"/>
    <w:rsid w:val="00A24BDF"/>
    <w:rsid w:val="00A2638A"/>
    <w:rsid w:val="00A263B7"/>
    <w:rsid w:val="00A263C8"/>
    <w:rsid w:val="00A26985"/>
    <w:rsid w:val="00A26C71"/>
    <w:rsid w:val="00A26DC9"/>
    <w:rsid w:val="00A2758B"/>
    <w:rsid w:val="00A30221"/>
    <w:rsid w:val="00A30982"/>
    <w:rsid w:val="00A3173B"/>
    <w:rsid w:val="00A323B6"/>
    <w:rsid w:val="00A32471"/>
    <w:rsid w:val="00A32999"/>
    <w:rsid w:val="00A35737"/>
    <w:rsid w:val="00A3577A"/>
    <w:rsid w:val="00A363EC"/>
    <w:rsid w:val="00A40297"/>
    <w:rsid w:val="00A409E7"/>
    <w:rsid w:val="00A40B1E"/>
    <w:rsid w:val="00A40BB2"/>
    <w:rsid w:val="00A43D26"/>
    <w:rsid w:val="00A44600"/>
    <w:rsid w:val="00A45244"/>
    <w:rsid w:val="00A504C5"/>
    <w:rsid w:val="00A50BF6"/>
    <w:rsid w:val="00A52489"/>
    <w:rsid w:val="00A538D9"/>
    <w:rsid w:val="00A56893"/>
    <w:rsid w:val="00A571B4"/>
    <w:rsid w:val="00A606F3"/>
    <w:rsid w:val="00A62F13"/>
    <w:rsid w:val="00A643C0"/>
    <w:rsid w:val="00A667AB"/>
    <w:rsid w:val="00A6707C"/>
    <w:rsid w:val="00A72EF8"/>
    <w:rsid w:val="00A739FA"/>
    <w:rsid w:val="00A74185"/>
    <w:rsid w:val="00A746B2"/>
    <w:rsid w:val="00A74C3E"/>
    <w:rsid w:val="00A75AC0"/>
    <w:rsid w:val="00A81326"/>
    <w:rsid w:val="00A8156D"/>
    <w:rsid w:val="00A81659"/>
    <w:rsid w:val="00A821DF"/>
    <w:rsid w:val="00A826CB"/>
    <w:rsid w:val="00A826E5"/>
    <w:rsid w:val="00A82E1A"/>
    <w:rsid w:val="00A83981"/>
    <w:rsid w:val="00A84529"/>
    <w:rsid w:val="00A85F30"/>
    <w:rsid w:val="00A8600C"/>
    <w:rsid w:val="00A8673D"/>
    <w:rsid w:val="00A86CDE"/>
    <w:rsid w:val="00A90C4B"/>
    <w:rsid w:val="00A90EFB"/>
    <w:rsid w:val="00A9150E"/>
    <w:rsid w:val="00A9266C"/>
    <w:rsid w:val="00A92F98"/>
    <w:rsid w:val="00A93307"/>
    <w:rsid w:val="00A95DAD"/>
    <w:rsid w:val="00A968EC"/>
    <w:rsid w:val="00AA0148"/>
    <w:rsid w:val="00AA1986"/>
    <w:rsid w:val="00AA2A2A"/>
    <w:rsid w:val="00AA2E36"/>
    <w:rsid w:val="00AA2F6D"/>
    <w:rsid w:val="00AA3811"/>
    <w:rsid w:val="00AA3F6A"/>
    <w:rsid w:val="00AA773E"/>
    <w:rsid w:val="00AA7C62"/>
    <w:rsid w:val="00AB062D"/>
    <w:rsid w:val="00AB1E0A"/>
    <w:rsid w:val="00AB1E1E"/>
    <w:rsid w:val="00AB48F7"/>
    <w:rsid w:val="00AB4E52"/>
    <w:rsid w:val="00AC216A"/>
    <w:rsid w:val="00AC23AC"/>
    <w:rsid w:val="00AC3A75"/>
    <w:rsid w:val="00AC3AE1"/>
    <w:rsid w:val="00AC3D94"/>
    <w:rsid w:val="00AC4E95"/>
    <w:rsid w:val="00AC5D8E"/>
    <w:rsid w:val="00AC700C"/>
    <w:rsid w:val="00AD0445"/>
    <w:rsid w:val="00AD053B"/>
    <w:rsid w:val="00AD0A63"/>
    <w:rsid w:val="00AD0BED"/>
    <w:rsid w:val="00AD2127"/>
    <w:rsid w:val="00AD245C"/>
    <w:rsid w:val="00AD2932"/>
    <w:rsid w:val="00AD33FD"/>
    <w:rsid w:val="00AD38E0"/>
    <w:rsid w:val="00AD4DE6"/>
    <w:rsid w:val="00AD59BD"/>
    <w:rsid w:val="00AE066E"/>
    <w:rsid w:val="00AE2676"/>
    <w:rsid w:val="00AE3360"/>
    <w:rsid w:val="00AE46BB"/>
    <w:rsid w:val="00AE58A5"/>
    <w:rsid w:val="00AE5D4A"/>
    <w:rsid w:val="00AE623C"/>
    <w:rsid w:val="00AF0F99"/>
    <w:rsid w:val="00AF1892"/>
    <w:rsid w:val="00AF1CF7"/>
    <w:rsid w:val="00AF39B4"/>
    <w:rsid w:val="00AF4274"/>
    <w:rsid w:val="00AF473C"/>
    <w:rsid w:val="00AF513F"/>
    <w:rsid w:val="00AF566A"/>
    <w:rsid w:val="00AF5D7B"/>
    <w:rsid w:val="00AF6EB8"/>
    <w:rsid w:val="00AF7D7F"/>
    <w:rsid w:val="00B00B09"/>
    <w:rsid w:val="00B01B15"/>
    <w:rsid w:val="00B01D9B"/>
    <w:rsid w:val="00B02893"/>
    <w:rsid w:val="00B03D63"/>
    <w:rsid w:val="00B05B8E"/>
    <w:rsid w:val="00B06322"/>
    <w:rsid w:val="00B06F03"/>
    <w:rsid w:val="00B104D1"/>
    <w:rsid w:val="00B14AFF"/>
    <w:rsid w:val="00B16C34"/>
    <w:rsid w:val="00B17AF8"/>
    <w:rsid w:val="00B220B5"/>
    <w:rsid w:val="00B22F92"/>
    <w:rsid w:val="00B23189"/>
    <w:rsid w:val="00B24F2E"/>
    <w:rsid w:val="00B26518"/>
    <w:rsid w:val="00B27192"/>
    <w:rsid w:val="00B27199"/>
    <w:rsid w:val="00B30055"/>
    <w:rsid w:val="00B31AB7"/>
    <w:rsid w:val="00B32F87"/>
    <w:rsid w:val="00B3331D"/>
    <w:rsid w:val="00B33DB5"/>
    <w:rsid w:val="00B33EC4"/>
    <w:rsid w:val="00B341F7"/>
    <w:rsid w:val="00B34D0D"/>
    <w:rsid w:val="00B355AE"/>
    <w:rsid w:val="00B40AD5"/>
    <w:rsid w:val="00B4324A"/>
    <w:rsid w:val="00B45689"/>
    <w:rsid w:val="00B46F8D"/>
    <w:rsid w:val="00B47C33"/>
    <w:rsid w:val="00B47EC1"/>
    <w:rsid w:val="00B501C9"/>
    <w:rsid w:val="00B50993"/>
    <w:rsid w:val="00B50CAF"/>
    <w:rsid w:val="00B50F88"/>
    <w:rsid w:val="00B511CA"/>
    <w:rsid w:val="00B512E8"/>
    <w:rsid w:val="00B515F4"/>
    <w:rsid w:val="00B54313"/>
    <w:rsid w:val="00B54677"/>
    <w:rsid w:val="00B57C21"/>
    <w:rsid w:val="00B61266"/>
    <w:rsid w:val="00B62564"/>
    <w:rsid w:val="00B62B75"/>
    <w:rsid w:val="00B62FF7"/>
    <w:rsid w:val="00B63578"/>
    <w:rsid w:val="00B63B51"/>
    <w:rsid w:val="00B63C52"/>
    <w:rsid w:val="00B642EA"/>
    <w:rsid w:val="00B6440A"/>
    <w:rsid w:val="00B64DE7"/>
    <w:rsid w:val="00B6556F"/>
    <w:rsid w:val="00B667B1"/>
    <w:rsid w:val="00B67931"/>
    <w:rsid w:val="00B70117"/>
    <w:rsid w:val="00B70293"/>
    <w:rsid w:val="00B71B88"/>
    <w:rsid w:val="00B72936"/>
    <w:rsid w:val="00B72EB1"/>
    <w:rsid w:val="00B7314B"/>
    <w:rsid w:val="00B7552E"/>
    <w:rsid w:val="00B767C7"/>
    <w:rsid w:val="00B7699E"/>
    <w:rsid w:val="00B76A46"/>
    <w:rsid w:val="00B81F96"/>
    <w:rsid w:val="00B82F0B"/>
    <w:rsid w:val="00B8613F"/>
    <w:rsid w:val="00B9140E"/>
    <w:rsid w:val="00B92038"/>
    <w:rsid w:val="00B92A0E"/>
    <w:rsid w:val="00B95B38"/>
    <w:rsid w:val="00BA0032"/>
    <w:rsid w:val="00BA21DF"/>
    <w:rsid w:val="00BA57E6"/>
    <w:rsid w:val="00BA673D"/>
    <w:rsid w:val="00BB18A8"/>
    <w:rsid w:val="00BB5937"/>
    <w:rsid w:val="00BB5AAA"/>
    <w:rsid w:val="00BB6654"/>
    <w:rsid w:val="00BB6E9B"/>
    <w:rsid w:val="00BC3192"/>
    <w:rsid w:val="00BC36A2"/>
    <w:rsid w:val="00BC5B78"/>
    <w:rsid w:val="00BC5D76"/>
    <w:rsid w:val="00BC648F"/>
    <w:rsid w:val="00BC78E6"/>
    <w:rsid w:val="00BD0C56"/>
    <w:rsid w:val="00BD0F84"/>
    <w:rsid w:val="00BD1C14"/>
    <w:rsid w:val="00BD4F54"/>
    <w:rsid w:val="00BD5070"/>
    <w:rsid w:val="00BD60D3"/>
    <w:rsid w:val="00BD6355"/>
    <w:rsid w:val="00BD6BDD"/>
    <w:rsid w:val="00BD6FB6"/>
    <w:rsid w:val="00BD76B2"/>
    <w:rsid w:val="00BD780E"/>
    <w:rsid w:val="00BD7FE4"/>
    <w:rsid w:val="00BE0177"/>
    <w:rsid w:val="00BE096D"/>
    <w:rsid w:val="00BE1B8A"/>
    <w:rsid w:val="00BE1D63"/>
    <w:rsid w:val="00BE1F8C"/>
    <w:rsid w:val="00BE208B"/>
    <w:rsid w:val="00BE30E2"/>
    <w:rsid w:val="00BE3DBE"/>
    <w:rsid w:val="00BE655C"/>
    <w:rsid w:val="00BE754E"/>
    <w:rsid w:val="00BF0DA4"/>
    <w:rsid w:val="00BF39B7"/>
    <w:rsid w:val="00BF3B9A"/>
    <w:rsid w:val="00BF48B0"/>
    <w:rsid w:val="00BF49C2"/>
    <w:rsid w:val="00BF4EB6"/>
    <w:rsid w:val="00BF6B9D"/>
    <w:rsid w:val="00BF7A79"/>
    <w:rsid w:val="00C01E04"/>
    <w:rsid w:val="00C02169"/>
    <w:rsid w:val="00C02E2B"/>
    <w:rsid w:val="00C033FD"/>
    <w:rsid w:val="00C03B9A"/>
    <w:rsid w:val="00C03E7D"/>
    <w:rsid w:val="00C050E3"/>
    <w:rsid w:val="00C054CF"/>
    <w:rsid w:val="00C065F9"/>
    <w:rsid w:val="00C10DF8"/>
    <w:rsid w:val="00C11906"/>
    <w:rsid w:val="00C1217C"/>
    <w:rsid w:val="00C12F3C"/>
    <w:rsid w:val="00C13E0C"/>
    <w:rsid w:val="00C14DE9"/>
    <w:rsid w:val="00C15535"/>
    <w:rsid w:val="00C15783"/>
    <w:rsid w:val="00C15E97"/>
    <w:rsid w:val="00C1622A"/>
    <w:rsid w:val="00C17219"/>
    <w:rsid w:val="00C17220"/>
    <w:rsid w:val="00C17A2D"/>
    <w:rsid w:val="00C20BE4"/>
    <w:rsid w:val="00C214A4"/>
    <w:rsid w:val="00C2152B"/>
    <w:rsid w:val="00C21BB8"/>
    <w:rsid w:val="00C244A1"/>
    <w:rsid w:val="00C2589C"/>
    <w:rsid w:val="00C26112"/>
    <w:rsid w:val="00C27378"/>
    <w:rsid w:val="00C31D74"/>
    <w:rsid w:val="00C31F5B"/>
    <w:rsid w:val="00C328D6"/>
    <w:rsid w:val="00C355FB"/>
    <w:rsid w:val="00C35A46"/>
    <w:rsid w:val="00C3791E"/>
    <w:rsid w:val="00C40E41"/>
    <w:rsid w:val="00C40EC6"/>
    <w:rsid w:val="00C45712"/>
    <w:rsid w:val="00C46134"/>
    <w:rsid w:val="00C47AC0"/>
    <w:rsid w:val="00C47C2A"/>
    <w:rsid w:val="00C503E0"/>
    <w:rsid w:val="00C5120D"/>
    <w:rsid w:val="00C51B68"/>
    <w:rsid w:val="00C5430B"/>
    <w:rsid w:val="00C55108"/>
    <w:rsid w:val="00C56017"/>
    <w:rsid w:val="00C56207"/>
    <w:rsid w:val="00C572EE"/>
    <w:rsid w:val="00C576E4"/>
    <w:rsid w:val="00C60C28"/>
    <w:rsid w:val="00C61189"/>
    <w:rsid w:val="00C61B44"/>
    <w:rsid w:val="00C64362"/>
    <w:rsid w:val="00C75614"/>
    <w:rsid w:val="00C76537"/>
    <w:rsid w:val="00C765E8"/>
    <w:rsid w:val="00C8028C"/>
    <w:rsid w:val="00C831FF"/>
    <w:rsid w:val="00C86CD6"/>
    <w:rsid w:val="00C87C59"/>
    <w:rsid w:val="00C90D76"/>
    <w:rsid w:val="00C91213"/>
    <w:rsid w:val="00C91618"/>
    <w:rsid w:val="00C91ECB"/>
    <w:rsid w:val="00C9215B"/>
    <w:rsid w:val="00C92264"/>
    <w:rsid w:val="00C92DC5"/>
    <w:rsid w:val="00C9591E"/>
    <w:rsid w:val="00C9723F"/>
    <w:rsid w:val="00CA1530"/>
    <w:rsid w:val="00CA2654"/>
    <w:rsid w:val="00CA3B67"/>
    <w:rsid w:val="00CA3E8F"/>
    <w:rsid w:val="00CA4DF8"/>
    <w:rsid w:val="00CA57E0"/>
    <w:rsid w:val="00CA61D4"/>
    <w:rsid w:val="00CA7484"/>
    <w:rsid w:val="00CB1F64"/>
    <w:rsid w:val="00CB3682"/>
    <w:rsid w:val="00CB4040"/>
    <w:rsid w:val="00CB41CD"/>
    <w:rsid w:val="00CB5931"/>
    <w:rsid w:val="00CB7C63"/>
    <w:rsid w:val="00CC1525"/>
    <w:rsid w:val="00CC1DFD"/>
    <w:rsid w:val="00CC2E6C"/>
    <w:rsid w:val="00CC7C5F"/>
    <w:rsid w:val="00CC7D50"/>
    <w:rsid w:val="00CD103B"/>
    <w:rsid w:val="00CD2EE0"/>
    <w:rsid w:val="00CD5614"/>
    <w:rsid w:val="00CD6E44"/>
    <w:rsid w:val="00CD74CF"/>
    <w:rsid w:val="00CD7F3F"/>
    <w:rsid w:val="00CE012C"/>
    <w:rsid w:val="00CE0DB3"/>
    <w:rsid w:val="00CE1313"/>
    <w:rsid w:val="00CE135D"/>
    <w:rsid w:val="00CE1C52"/>
    <w:rsid w:val="00CE26A5"/>
    <w:rsid w:val="00CE29DF"/>
    <w:rsid w:val="00CE29F7"/>
    <w:rsid w:val="00CE4240"/>
    <w:rsid w:val="00CE5681"/>
    <w:rsid w:val="00CE574A"/>
    <w:rsid w:val="00CE6E80"/>
    <w:rsid w:val="00CE7842"/>
    <w:rsid w:val="00CE7B03"/>
    <w:rsid w:val="00CE7D19"/>
    <w:rsid w:val="00CF00EB"/>
    <w:rsid w:val="00CF0797"/>
    <w:rsid w:val="00CF1156"/>
    <w:rsid w:val="00CF1857"/>
    <w:rsid w:val="00CF18FC"/>
    <w:rsid w:val="00CF1E7A"/>
    <w:rsid w:val="00CF3714"/>
    <w:rsid w:val="00CF465F"/>
    <w:rsid w:val="00CF568C"/>
    <w:rsid w:val="00D02757"/>
    <w:rsid w:val="00D0424F"/>
    <w:rsid w:val="00D04B07"/>
    <w:rsid w:val="00D054AC"/>
    <w:rsid w:val="00D06131"/>
    <w:rsid w:val="00D0644C"/>
    <w:rsid w:val="00D0665C"/>
    <w:rsid w:val="00D110E5"/>
    <w:rsid w:val="00D110F4"/>
    <w:rsid w:val="00D11821"/>
    <w:rsid w:val="00D120BB"/>
    <w:rsid w:val="00D144FF"/>
    <w:rsid w:val="00D14ABE"/>
    <w:rsid w:val="00D1571B"/>
    <w:rsid w:val="00D15CC2"/>
    <w:rsid w:val="00D17686"/>
    <w:rsid w:val="00D20956"/>
    <w:rsid w:val="00D20E53"/>
    <w:rsid w:val="00D21671"/>
    <w:rsid w:val="00D217A0"/>
    <w:rsid w:val="00D21A33"/>
    <w:rsid w:val="00D21E41"/>
    <w:rsid w:val="00D21FBB"/>
    <w:rsid w:val="00D2346F"/>
    <w:rsid w:val="00D23F28"/>
    <w:rsid w:val="00D262AC"/>
    <w:rsid w:val="00D26885"/>
    <w:rsid w:val="00D26A91"/>
    <w:rsid w:val="00D3021A"/>
    <w:rsid w:val="00D30B8E"/>
    <w:rsid w:val="00D3192D"/>
    <w:rsid w:val="00D31DEB"/>
    <w:rsid w:val="00D32C58"/>
    <w:rsid w:val="00D33853"/>
    <w:rsid w:val="00D34683"/>
    <w:rsid w:val="00D375CA"/>
    <w:rsid w:val="00D37AF0"/>
    <w:rsid w:val="00D40F53"/>
    <w:rsid w:val="00D42ADC"/>
    <w:rsid w:val="00D433E2"/>
    <w:rsid w:val="00D43762"/>
    <w:rsid w:val="00D44F56"/>
    <w:rsid w:val="00D45F49"/>
    <w:rsid w:val="00D46899"/>
    <w:rsid w:val="00D46DCD"/>
    <w:rsid w:val="00D5020B"/>
    <w:rsid w:val="00D502D8"/>
    <w:rsid w:val="00D508BB"/>
    <w:rsid w:val="00D50D12"/>
    <w:rsid w:val="00D52384"/>
    <w:rsid w:val="00D53374"/>
    <w:rsid w:val="00D541BB"/>
    <w:rsid w:val="00D543D8"/>
    <w:rsid w:val="00D55923"/>
    <w:rsid w:val="00D55ECC"/>
    <w:rsid w:val="00D5684A"/>
    <w:rsid w:val="00D5732F"/>
    <w:rsid w:val="00D576AC"/>
    <w:rsid w:val="00D63D83"/>
    <w:rsid w:val="00D6427C"/>
    <w:rsid w:val="00D66C56"/>
    <w:rsid w:val="00D67AF2"/>
    <w:rsid w:val="00D67CCD"/>
    <w:rsid w:val="00D707AD"/>
    <w:rsid w:val="00D70EB5"/>
    <w:rsid w:val="00D714FA"/>
    <w:rsid w:val="00D71AE2"/>
    <w:rsid w:val="00D72A30"/>
    <w:rsid w:val="00D73CF1"/>
    <w:rsid w:val="00D746A7"/>
    <w:rsid w:val="00D751AB"/>
    <w:rsid w:val="00D752B3"/>
    <w:rsid w:val="00D7584C"/>
    <w:rsid w:val="00D772E4"/>
    <w:rsid w:val="00D77E5F"/>
    <w:rsid w:val="00D80385"/>
    <w:rsid w:val="00D81351"/>
    <w:rsid w:val="00D836AB"/>
    <w:rsid w:val="00D855D4"/>
    <w:rsid w:val="00D858D3"/>
    <w:rsid w:val="00D91F0F"/>
    <w:rsid w:val="00D92AB4"/>
    <w:rsid w:val="00D92FC4"/>
    <w:rsid w:val="00D95DF7"/>
    <w:rsid w:val="00D96C4C"/>
    <w:rsid w:val="00D96D5E"/>
    <w:rsid w:val="00D96ED1"/>
    <w:rsid w:val="00DA16A9"/>
    <w:rsid w:val="00DA2470"/>
    <w:rsid w:val="00DA282B"/>
    <w:rsid w:val="00DA2E75"/>
    <w:rsid w:val="00DA3F64"/>
    <w:rsid w:val="00DA5C24"/>
    <w:rsid w:val="00DA6F68"/>
    <w:rsid w:val="00DA71BE"/>
    <w:rsid w:val="00DA7C6F"/>
    <w:rsid w:val="00DB119E"/>
    <w:rsid w:val="00DB11AF"/>
    <w:rsid w:val="00DB140D"/>
    <w:rsid w:val="00DB243F"/>
    <w:rsid w:val="00DB44DC"/>
    <w:rsid w:val="00DB4EE5"/>
    <w:rsid w:val="00DB5C82"/>
    <w:rsid w:val="00DB634A"/>
    <w:rsid w:val="00DB76DF"/>
    <w:rsid w:val="00DB7DDA"/>
    <w:rsid w:val="00DC09AA"/>
    <w:rsid w:val="00DC2AA4"/>
    <w:rsid w:val="00DC3C02"/>
    <w:rsid w:val="00DC57BF"/>
    <w:rsid w:val="00DC6DC1"/>
    <w:rsid w:val="00DD288B"/>
    <w:rsid w:val="00DD3B68"/>
    <w:rsid w:val="00DD3F34"/>
    <w:rsid w:val="00DD415F"/>
    <w:rsid w:val="00DD43FA"/>
    <w:rsid w:val="00DD4A74"/>
    <w:rsid w:val="00DD5393"/>
    <w:rsid w:val="00DD53EC"/>
    <w:rsid w:val="00DD565D"/>
    <w:rsid w:val="00DD5675"/>
    <w:rsid w:val="00DD6885"/>
    <w:rsid w:val="00DE0C58"/>
    <w:rsid w:val="00DE0ED9"/>
    <w:rsid w:val="00DE1FC2"/>
    <w:rsid w:val="00DE2FB6"/>
    <w:rsid w:val="00DE5F88"/>
    <w:rsid w:val="00DE604A"/>
    <w:rsid w:val="00DE673B"/>
    <w:rsid w:val="00DE747E"/>
    <w:rsid w:val="00DE76C4"/>
    <w:rsid w:val="00DF0553"/>
    <w:rsid w:val="00DF1D40"/>
    <w:rsid w:val="00DF1F38"/>
    <w:rsid w:val="00DF3686"/>
    <w:rsid w:val="00DF37A0"/>
    <w:rsid w:val="00DF3824"/>
    <w:rsid w:val="00DF5677"/>
    <w:rsid w:val="00DF649B"/>
    <w:rsid w:val="00DF7EF1"/>
    <w:rsid w:val="00E01283"/>
    <w:rsid w:val="00E02E6F"/>
    <w:rsid w:val="00E02EDC"/>
    <w:rsid w:val="00E048E8"/>
    <w:rsid w:val="00E04CAA"/>
    <w:rsid w:val="00E07BB0"/>
    <w:rsid w:val="00E07DA0"/>
    <w:rsid w:val="00E11096"/>
    <w:rsid w:val="00E11AAF"/>
    <w:rsid w:val="00E11B1F"/>
    <w:rsid w:val="00E122B3"/>
    <w:rsid w:val="00E13638"/>
    <w:rsid w:val="00E14D03"/>
    <w:rsid w:val="00E1577D"/>
    <w:rsid w:val="00E16456"/>
    <w:rsid w:val="00E16C09"/>
    <w:rsid w:val="00E209CA"/>
    <w:rsid w:val="00E21D56"/>
    <w:rsid w:val="00E22D56"/>
    <w:rsid w:val="00E24DF9"/>
    <w:rsid w:val="00E24FBE"/>
    <w:rsid w:val="00E252C8"/>
    <w:rsid w:val="00E25E21"/>
    <w:rsid w:val="00E26CC6"/>
    <w:rsid w:val="00E2739F"/>
    <w:rsid w:val="00E2786C"/>
    <w:rsid w:val="00E27F44"/>
    <w:rsid w:val="00E303B9"/>
    <w:rsid w:val="00E30769"/>
    <w:rsid w:val="00E310FD"/>
    <w:rsid w:val="00E31FDD"/>
    <w:rsid w:val="00E32B15"/>
    <w:rsid w:val="00E33696"/>
    <w:rsid w:val="00E351E8"/>
    <w:rsid w:val="00E352E7"/>
    <w:rsid w:val="00E35961"/>
    <w:rsid w:val="00E370A7"/>
    <w:rsid w:val="00E37A35"/>
    <w:rsid w:val="00E411EA"/>
    <w:rsid w:val="00E42CA5"/>
    <w:rsid w:val="00E4346E"/>
    <w:rsid w:val="00E5177A"/>
    <w:rsid w:val="00E51E8A"/>
    <w:rsid w:val="00E537C5"/>
    <w:rsid w:val="00E5464B"/>
    <w:rsid w:val="00E546C8"/>
    <w:rsid w:val="00E55630"/>
    <w:rsid w:val="00E55DA1"/>
    <w:rsid w:val="00E56BAD"/>
    <w:rsid w:val="00E56DAA"/>
    <w:rsid w:val="00E56E73"/>
    <w:rsid w:val="00E571F8"/>
    <w:rsid w:val="00E611EB"/>
    <w:rsid w:val="00E61645"/>
    <w:rsid w:val="00E62F04"/>
    <w:rsid w:val="00E64C30"/>
    <w:rsid w:val="00E65A35"/>
    <w:rsid w:val="00E666AC"/>
    <w:rsid w:val="00E66CEE"/>
    <w:rsid w:val="00E674F2"/>
    <w:rsid w:val="00E70DEA"/>
    <w:rsid w:val="00E71902"/>
    <w:rsid w:val="00E726B4"/>
    <w:rsid w:val="00E73887"/>
    <w:rsid w:val="00E7421B"/>
    <w:rsid w:val="00E74369"/>
    <w:rsid w:val="00E75EAD"/>
    <w:rsid w:val="00E76FB6"/>
    <w:rsid w:val="00E77122"/>
    <w:rsid w:val="00E77C38"/>
    <w:rsid w:val="00E83994"/>
    <w:rsid w:val="00E8418D"/>
    <w:rsid w:val="00E84D53"/>
    <w:rsid w:val="00E85ACD"/>
    <w:rsid w:val="00E86218"/>
    <w:rsid w:val="00E90CE6"/>
    <w:rsid w:val="00E9780C"/>
    <w:rsid w:val="00E97ACB"/>
    <w:rsid w:val="00EA02D5"/>
    <w:rsid w:val="00EA1B73"/>
    <w:rsid w:val="00EA442F"/>
    <w:rsid w:val="00EA50BF"/>
    <w:rsid w:val="00EB0BA6"/>
    <w:rsid w:val="00EB139E"/>
    <w:rsid w:val="00EB188D"/>
    <w:rsid w:val="00EB1B4F"/>
    <w:rsid w:val="00EB1EDB"/>
    <w:rsid w:val="00EB4E21"/>
    <w:rsid w:val="00EB565F"/>
    <w:rsid w:val="00EB661A"/>
    <w:rsid w:val="00EC2536"/>
    <w:rsid w:val="00EC2AE6"/>
    <w:rsid w:val="00EC315B"/>
    <w:rsid w:val="00EC32A3"/>
    <w:rsid w:val="00EC39DA"/>
    <w:rsid w:val="00EC51FD"/>
    <w:rsid w:val="00EC607E"/>
    <w:rsid w:val="00EC7C86"/>
    <w:rsid w:val="00ED06CD"/>
    <w:rsid w:val="00ED2256"/>
    <w:rsid w:val="00ED444C"/>
    <w:rsid w:val="00ED49DC"/>
    <w:rsid w:val="00ED4C48"/>
    <w:rsid w:val="00ED4E62"/>
    <w:rsid w:val="00ED4E8D"/>
    <w:rsid w:val="00ED6256"/>
    <w:rsid w:val="00ED6A9B"/>
    <w:rsid w:val="00ED7A6A"/>
    <w:rsid w:val="00EE2A69"/>
    <w:rsid w:val="00EE35C6"/>
    <w:rsid w:val="00EE45D0"/>
    <w:rsid w:val="00EE56E9"/>
    <w:rsid w:val="00EF0B9E"/>
    <w:rsid w:val="00EF2086"/>
    <w:rsid w:val="00EF3A3C"/>
    <w:rsid w:val="00EF4C83"/>
    <w:rsid w:val="00EF5575"/>
    <w:rsid w:val="00EF5A43"/>
    <w:rsid w:val="00EF637F"/>
    <w:rsid w:val="00EF65B3"/>
    <w:rsid w:val="00EF6CE3"/>
    <w:rsid w:val="00F0080E"/>
    <w:rsid w:val="00F011EF"/>
    <w:rsid w:val="00F024E8"/>
    <w:rsid w:val="00F02DD2"/>
    <w:rsid w:val="00F040D8"/>
    <w:rsid w:val="00F04264"/>
    <w:rsid w:val="00F04600"/>
    <w:rsid w:val="00F0460C"/>
    <w:rsid w:val="00F04EF0"/>
    <w:rsid w:val="00F05578"/>
    <w:rsid w:val="00F05D81"/>
    <w:rsid w:val="00F0600B"/>
    <w:rsid w:val="00F06494"/>
    <w:rsid w:val="00F10DBF"/>
    <w:rsid w:val="00F112C2"/>
    <w:rsid w:val="00F12E13"/>
    <w:rsid w:val="00F1316E"/>
    <w:rsid w:val="00F14F4D"/>
    <w:rsid w:val="00F17DA3"/>
    <w:rsid w:val="00F20CCC"/>
    <w:rsid w:val="00F217FD"/>
    <w:rsid w:val="00F22021"/>
    <w:rsid w:val="00F22E1C"/>
    <w:rsid w:val="00F25736"/>
    <w:rsid w:val="00F262A5"/>
    <w:rsid w:val="00F26C01"/>
    <w:rsid w:val="00F27FBC"/>
    <w:rsid w:val="00F3018B"/>
    <w:rsid w:val="00F3113D"/>
    <w:rsid w:val="00F3265D"/>
    <w:rsid w:val="00F33DBC"/>
    <w:rsid w:val="00F33F4A"/>
    <w:rsid w:val="00F34314"/>
    <w:rsid w:val="00F34466"/>
    <w:rsid w:val="00F348F9"/>
    <w:rsid w:val="00F36C2B"/>
    <w:rsid w:val="00F37766"/>
    <w:rsid w:val="00F41BAF"/>
    <w:rsid w:val="00F45266"/>
    <w:rsid w:val="00F45EF9"/>
    <w:rsid w:val="00F46D19"/>
    <w:rsid w:val="00F47E92"/>
    <w:rsid w:val="00F5077A"/>
    <w:rsid w:val="00F50896"/>
    <w:rsid w:val="00F50C8B"/>
    <w:rsid w:val="00F50CD7"/>
    <w:rsid w:val="00F531BD"/>
    <w:rsid w:val="00F53792"/>
    <w:rsid w:val="00F54DF5"/>
    <w:rsid w:val="00F564C4"/>
    <w:rsid w:val="00F56871"/>
    <w:rsid w:val="00F579A0"/>
    <w:rsid w:val="00F603ED"/>
    <w:rsid w:val="00F60DF2"/>
    <w:rsid w:val="00F61091"/>
    <w:rsid w:val="00F614F7"/>
    <w:rsid w:val="00F61FC2"/>
    <w:rsid w:val="00F621BF"/>
    <w:rsid w:val="00F63399"/>
    <w:rsid w:val="00F64019"/>
    <w:rsid w:val="00F645E8"/>
    <w:rsid w:val="00F64D18"/>
    <w:rsid w:val="00F64F6B"/>
    <w:rsid w:val="00F653BD"/>
    <w:rsid w:val="00F65C66"/>
    <w:rsid w:val="00F7007D"/>
    <w:rsid w:val="00F70775"/>
    <w:rsid w:val="00F70F0D"/>
    <w:rsid w:val="00F710FF"/>
    <w:rsid w:val="00F726B0"/>
    <w:rsid w:val="00F72FBB"/>
    <w:rsid w:val="00F75027"/>
    <w:rsid w:val="00F80644"/>
    <w:rsid w:val="00F82D8B"/>
    <w:rsid w:val="00F83252"/>
    <w:rsid w:val="00F83B04"/>
    <w:rsid w:val="00F84CE5"/>
    <w:rsid w:val="00F85D0F"/>
    <w:rsid w:val="00F871FE"/>
    <w:rsid w:val="00F904DF"/>
    <w:rsid w:val="00F906F1"/>
    <w:rsid w:val="00F91186"/>
    <w:rsid w:val="00F91400"/>
    <w:rsid w:val="00F9159B"/>
    <w:rsid w:val="00F93672"/>
    <w:rsid w:val="00F95177"/>
    <w:rsid w:val="00F959E7"/>
    <w:rsid w:val="00F96396"/>
    <w:rsid w:val="00F96C65"/>
    <w:rsid w:val="00FA01EC"/>
    <w:rsid w:val="00FA058F"/>
    <w:rsid w:val="00FA0762"/>
    <w:rsid w:val="00FA0DB0"/>
    <w:rsid w:val="00FA0E60"/>
    <w:rsid w:val="00FA1007"/>
    <w:rsid w:val="00FA55B2"/>
    <w:rsid w:val="00FA637F"/>
    <w:rsid w:val="00FA7677"/>
    <w:rsid w:val="00FB05F4"/>
    <w:rsid w:val="00FB0AEB"/>
    <w:rsid w:val="00FB1F74"/>
    <w:rsid w:val="00FB2A6E"/>
    <w:rsid w:val="00FB6E18"/>
    <w:rsid w:val="00FC0518"/>
    <w:rsid w:val="00FC20DD"/>
    <w:rsid w:val="00FC3B21"/>
    <w:rsid w:val="00FC518A"/>
    <w:rsid w:val="00FC6233"/>
    <w:rsid w:val="00FD04D0"/>
    <w:rsid w:val="00FD2091"/>
    <w:rsid w:val="00FD263F"/>
    <w:rsid w:val="00FD46CC"/>
    <w:rsid w:val="00FD49D4"/>
    <w:rsid w:val="00FD5417"/>
    <w:rsid w:val="00FD6848"/>
    <w:rsid w:val="00FD78E0"/>
    <w:rsid w:val="00FE1889"/>
    <w:rsid w:val="00FE23B6"/>
    <w:rsid w:val="00FE383E"/>
    <w:rsid w:val="00FE42B0"/>
    <w:rsid w:val="00FE514C"/>
    <w:rsid w:val="00FE5D11"/>
    <w:rsid w:val="00FE719A"/>
    <w:rsid w:val="00FE7D8C"/>
    <w:rsid w:val="00FE7ECD"/>
    <w:rsid w:val="00FF0413"/>
    <w:rsid w:val="00FF06A9"/>
    <w:rsid w:val="00FF2AB4"/>
    <w:rsid w:val="00FF448F"/>
    <w:rsid w:val="00FF475E"/>
    <w:rsid w:val="00FF5736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439F8B"/>
  <w15:docId w15:val="{A6F09EA8-3AFC-4A99-9C0C-182F0682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72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20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94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BA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2038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nhideWhenUsed/>
    <w:rsid w:val="00BE1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E1D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1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1D63"/>
    <w:rPr>
      <w:sz w:val="18"/>
      <w:szCs w:val="18"/>
    </w:rPr>
  </w:style>
  <w:style w:type="paragraph" w:styleId="a7">
    <w:name w:val="List Paragraph"/>
    <w:basedOn w:val="a"/>
    <w:uiPriority w:val="34"/>
    <w:qFormat/>
    <w:rsid w:val="00BE1D63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B92038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B92038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rsid w:val="00B92038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TOC3">
    <w:name w:val="toc 3"/>
    <w:basedOn w:val="a"/>
    <w:next w:val="a"/>
    <w:autoRedefine/>
    <w:uiPriority w:val="39"/>
    <w:unhideWhenUsed/>
    <w:rsid w:val="00B92038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styleId="a8">
    <w:name w:val="Hyperlink"/>
    <w:basedOn w:val="a0"/>
    <w:uiPriority w:val="99"/>
    <w:unhideWhenUsed/>
    <w:rsid w:val="00B92038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a"/>
    <w:link w:val="EndNoteBibliographyTitleChar"/>
    <w:rsid w:val="00986689"/>
    <w:pPr>
      <w:framePr w:hSpace="180" w:wrap="around" w:vAnchor="text" w:hAnchor="margin" w:y="742"/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rsid w:val="00986689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a"/>
    <w:link w:val="EndNoteBibliographyChar"/>
    <w:rsid w:val="00986689"/>
    <w:pPr>
      <w:framePr w:hSpace="180" w:wrap="around" w:vAnchor="text" w:hAnchor="margin" w:y="742"/>
    </w:pPr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986689"/>
    <w:rPr>
      <w:rFonts w:ascii="Calibri" w:hAnsi="Calibri" w:cs="Calibri"/>
      <w:noProof/>
      <w:sz w:val="20"/>
    </w:rPr>
  </w:style>
  <w:style w:type="character" w:styleId="a9">
    <w:name w:val="annotation reference"/>
    <w:basedOn w:val="a0"/>
    <w:uiPriority w:val="99"/>
    <w:semiHidden/>
    <w:unhideWhenUsed/>
    <w:rsid w:val="00BF3B9A"/>
    <w:rPr>
      <w:sz w:val="21"/>
      <w:szCs w:val="21"/>
    </w:rPr>
  </w:style>
  <w:style w:type="paragraph" w:styleId="aa">
    <w:name w:val="annotation text"/>
    <w:basedOn w:val="a"/>
    <w:link w:val="ab"/>
    <w:uiPriority w:val="99"/>
    <w:unhideWhenUsed/>
    <w:rsid w:val="00BF3B9A"/>
    <w:pPr>
      <w:jc w:val="left"/>
    </w:pPr>
  </w:style>
  <w:style w:type="character" w:customStyle="1" w:styleId="ab">
    <w:name w:val="批注文字 字符"/>
    <w:basedOn w:val="a0"/>
    <w:link w:val="aa"/>
    <w:uiPriority w:val="99"/>
    <w:rsid w:val="00BF3B9A"/>
  </w:style>
  <w:style w:type="paragraph" w:styleId="ac">
    <w:name w:val="annotation subject"/>
    <w:basedOn w:val="aa"/>
    <w:next w:val="aa"/>
    <w:link w:val="ad"/>
    <w:uiPriority w:val="99"/>
    <w:semiHidden/>
    <w:unhideWhenUsed/>
    <w:rsid w:val="00BF3B9A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BF3B9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F3B9A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BF3B9A"/>
    <w:rPr>
      <w:sz w:val="18"/>
      <w:szCs w:val="18"/>
    </w:rPr>
  </w:style>
  <w:style w:type="character" w:customStyle="1" w:styleId="author-63db5b0ae1b6be00b4d2972d">
    <w:name w:val="author-63db5b0ae1b6be00b4d2972d"/>
    <w:basedOn w:val="a0"/>
    <w:rsid w:val="00D17686"/>
  </w:style>
  <w:style w:type="character" w:customStyle="1" w:styleId="EndNoteBibliography0">
    <w:name w:val="EndNote Bibliography 字符"/>
    <w:basedOn w:val="a0"/>
    <w:rsid w:val="00D17686"/>
    <w:rPr>
      <w:rFonts w:ascii="等线" w:eastAsia="等线" w:hAnsi="等线" w:cs="Arial"/>
      <w:noProof/>
      <w:sz w:val="20"/>
      <w:szCs w:val="21"/>
    </w:rPr>
  </w:style>
  <w:style w:type="paragraph" w:customStyle="1" w:styleId="leaui-nav-item">
    <w:name w:val="leaui-nav-item"/>
    <w:basedOn w:val="a"/>
    <w:rsid w:val="008102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8102D9"/>
    <w:rPr>
      <w:color w:val="954F72" w:themeColor="followedHyperlink"/>
      <w:u w:val="single"/>
    </w:rPr>
  </w:style>
  <w:style w:type="table" w:styleId="af1">
    <w:name w:val="Table Grid"/>
    <w:basedOn w:val="a1"/>
    <w:uiPriority w:val="39"/>
    <w:rsid w:val="00591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semiHidden/>
    <w:unhideWhenUsed/>
    <w:rsid w:val="004A16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onormal0">
    <w:name w:val="msonormal"/>
    <w:basedOn w:val="a"/>
    <w:rsid w:val="004666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466686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65">
    <w:name w:val="xl65"/>
    <w:basedOn w:val="a"/>
    <w:rsid w:val="00466686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466686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466686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466686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11">
    <w:name w:val="未处理的提及1"/>
    <w:basedOn w:val="a0"/>
    <w:uiPriority w:val="99"/>
    <w:semiHidden/>
    <w:unhideWhenUsed/>
    <w:rsid w:val="00BB6E9B"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uiPriority w:val="9"/>
    <w:semiHidden/>
    <w:rsid w:val="00942949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6BAD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f3">
    <w:name w:val="caption"/>
    <w:basedOn w:val="a"/>
    <w:next w:val="a"/>
    <w:autoRedefine/>
    <w:uiPriority w:val="35"/>
    <w:unhideWhenUsed/>
    <w:qFormat/>
    <w:rsid w:val="00A85F30"/>
    <w:pPr>
      <w:spacing w:before="120" w:line="300" w:lineRule="auto"/>
      <w:jc w:val="center"/>
    </w:pPr>
    <w:rPr>
      <w:rFonts w:ascii="Times New Roman" w:eastAsia="宋体" w:hAnsi="Times New Roman" w:cstheme="majorBidi"/>
      <w:b/>
      <w:szCs w:val="21"/>
    </w:rPr>
  </w:style>
  <w:style w:type="character" w:styleId="af4">
    <w:name w:val="Placeholder Text"/>
    <w:basedOn w:val="a0"/>
    <w:uiPriority w:val="99"/>
    <w:semiHidden/>
    <w:rsid w:val="00DA2470"/>
    <w:rPr>
      <w:color w:val="666666"/>
    </w:rPr>
  </w:style>
  <w:style w:type="character" w:styleId="af5">
    <w:name w:val="Unresolved Mention"/>
    <w:basedOn w:val="a0"/>
    <w:uiPriority w:val="99"/>
    <w:semiHidden/>
    <w:unhideWhenUsed/>
    <w:rsid w:val="00F30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2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8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3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4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6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3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1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5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9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2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9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3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6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2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0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0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9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1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1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4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6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3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4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0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4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1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1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1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8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4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2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6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7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7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8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3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8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2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6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3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94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4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6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5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2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2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9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4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7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0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1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0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4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7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0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4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5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3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2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6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5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8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7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9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0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9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6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4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2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7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13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2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5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2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3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7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6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3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6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2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6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3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3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2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0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4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3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7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6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9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9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2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8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7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1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7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75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2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0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8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7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6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1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8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4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5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2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4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microsoft.com/office/2016/09/relationships/commentsIds" Target="commentsIds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3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D5FC4-B212-4116-9321-6081F35F2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1646</Words>
  <Characters>2453</Characters>
  <Application>Microsoft Office Word</Application>
  <DocSecurity>0</DocSecurity>
  <Lines>102</Lines>
  <Paragraphs>95</Paragraphs>
  <ScaleCrop>false</ScaleCrop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zhao yin zhou</cp:lastModifiedBy>
  <cp:revision>3</cp:revision>
  <dcterms:created xsi:type="dcterms:W3CDTF">2025-07-18T11:51:00Z</dcterms:created>
  <dcterms:modified xsi:type="dcterms:W3CDTF">2025-07-18T12:38:00Z</dcterms:modified>
</cp:coreProperties>
</file>